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9812BB" w14:textId="0A9BD201" w:rsidR="00580D7C" w:rsidRPr="00FB01A8" w:rsidRDefault="00580D7C" w:rsidP="00580D7C">
      <w:pPr>
        <w:keepNext/>
        <w:keepLines/>
        <w:spacing w:before="260" w:after="120" w:line="480" w:lineRule="auto"/>
        <w:ind w:left="-1"/>
        <w:outlineLvl w:val="1"/>
        <w:rPr>
          <w:rFonts w:eastAsia="Times New Roman" w:cs="Times New Roman"/>
          <w:b/>
          <w:color w:val="000000"/>
          <w:szCs w:val="32"/>
        </w:rPr>
      </w:pPr>
      <w:r w:rsidRPr="00FB01A8">
        <w:rPr>
          <w:rFonts w:eastAsia="Times New Roman" w:cs="Times New Roman"/>
          <w:b/>
          <w:color w:val="000000"/>
          <w:szCs w:val="32"/>
        </w:rPr>
        <w:t xml:space="preserve">Figure </w:t>
      </w:r>
      <w:r>
        <w:rPr>
          <w:rFonts w:eastAsia="Times New Roman" w:cs="Times New Roman"/>
          <w:b/>
          <w:color w:val="000000"/>
          <w:szCs w:val="32"/>
        </w:rPr>
        <w:t>S</w:t>
      </w:r>
      <w:r w:rsidRPr="00FB01A8">
        <w:rPr>
          <w:rFonts w:eastAsia="Times New Roman" w:cs="Times New Roman"/>
          <w:b/>
          <w:color w:val="000000"/>
          <w:szCs w:val="32"/>
        </w:rPr>
        <w:t>1</w:t>
      </w:r>
      <w:r>
        <w:rPr>
          <w:rFonts w:eastAsia="Times New Roman" w:cs="Times New Roman"/>
          <w:b/>
          <w:color w:val="000000"/>
          <w:szCs w:val="32"/>
        </w:rPr>
        <w:t>.</w:t>
      </w:r>
      <w:r w:rsidRPr="00FB01A8">
        <w:rPr>
          <w:rFonts w:eastAsia="Times New Roman" w:cs="Times New Roman"/>
          <w:b/>
          <w:color w:val="000000"/>
          <w:szCs w:val="32"/>
        </w:rPr>
        <w:t xml:space="preserve"> Principal component analysis of chicken population</w:t>
      </w:r>
    </w:p>
    <w:p w14:paraId="70134A9A" w14:textId="77777777" w:rsidR="00580D7C" w:rsidRDefault="00580D7C" w:rsidP="00580D7C">
      <w:pPr>
        <w:spacing w:line="480" w:lineRule="auto"/>
      </w:pPr>
      <w:r>
        <w:rPr>
          <w:noProof/>
        </w:rPr>
        <w:drawing>
          <wp:inline distT="0" distB="0" distL="0" distR="0" wp14:anchorId="2F21D867" wp14:editId="4077B4F8">
            <wp:extent cx="6207125" cy="4655185"/>
            <wp:effectExtent l="0" t="0" r="317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125" cy="465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844D4" w14:textId="77777777" w:rsidR="00AA548A" w:rsidRDefault="00AA548A">
      <w:pPr>
        <w:spacing w:after="200" w:line="276" w:lineRule="auto"/>
        <w:rPr>
          <w:rFonts w:eastAsia="Times New Roman" w:cs="Times New Roman"/>
          <w:b/>
          <w:color w:val="000000"/>
          <w:szCs w:val="32"/>
        </w:rPr>
      </w:pPr>
      <w:bookmarkStart w:id="0" w:name="_Hlk12217908"/>
      <w:bookmarkStart w:id="1" w:name="OLE_LINK138"/>
      <w:r>
        <w:rPr>
          <w:rFonts w:eastAsia="Times New Roman" w:cs="Times New Roman"/>
          <w:b/>
          <w:color w:val="000000"/>
          <w:szCs w:val="32"/>
        </w:rPr>
        <w:br w:type="page"/>
      </w:r>
    </w:p>
    <w:p w14:paraId="77EEF48B" w14:textId="5435833B" w:rsidR="00324FD7" w:rsidRPr="00AD3AF7" w:rsidRDefault="00324FD7" w:rsidP="00906EB5">
      <w:pPr>
        <w:keepNext/>
        <w:keepLines/>
        <w:spacing w:before="260" w:after="120" w:line="480" w:lineRule="auto"/>
        <w:ind w:left="-1"/>
        <w:outlineLvl w:val="1"/>
        <w:rPr>
          <w:rFonts w:eastAsia="Times New Roman" w:cs="Times New Roman"/>
          <w:bCs/>
          <w:color w:val="000000"/>
          <w:szCs w:val="32"/>
        </w:rPr>
      </w:pPr>
      <w:r w:rsidRPr="00590FB9">
        <w:rPr>
          <w:rFonts w:eastAsia="Times New Roman" w:cs="Times New Roman"/>
          <w:b/>
          <w:color w:val="000000"/>
          <w:szCs w:val="32"/>
        </w:rPr>
        <w:lastRenderedPageBreak/>
        <w:t xml:space="preserve">Figure </w:t>
      </w:r>
      <w:r>
        <w:rPr>
          <w:rFonts w:eastAsia="Times New Roman" w:cs="Times New Roman"/>
          <w:b/>
          <w:color w:val="000000"/>
          <w:szCs w:val="32"/>
        </w:rPr>
        <w:t>S</w:t>
      </w:r>
      <w:r w:rsidR="002F3D70">
        <w:rPr>
          <w:rFonts w:eastAsia="Times New Roman" w:cs="Times New Roman"/>
          <w:b/>
          <w:color w:val="000000"/>
          <w:szCs w:val="32"/>
        </w:rPr>
        <w:t>2</w:t>
      </w:r>
      <w:r w:rsidRPr="00590FB9">
        <w:rPr>
          <w:rFonts w:eastAsia="Times New Roman" w:cs="Times New Roman"/>
          <w:b/>
          <w:color w:val="000000"/>
          <w:szCs w:val="32"/>
        </w:rPr>
        <w:t>.</w:t>
      </w:r>
      <w:r>
        <w:rPr>
          <w:rFonts w:eastAsia="Times New Roman" w:cs="Times New Roman"/>
          <w:b/>
          <w:color w:val="000000"/>
          <w:szCs w:val="32"/>
        </w:rPr>
        <w:t xml:space="preserve"> </w:t>
      </w:r>
      <w:bookmarkStart w:id="2" w:name="OLE_LINK196"/>
      <w:bookmarkStart w:id="3" w:name="OLE_LINK197"/>
      <w:bookmarkStart w:id="4" w:name="_Hlk11830748"/>
      <w:r w:rsidRPr="0042050A">
        <w:rPr>
          <w:rFonts w:eastAsia="Times New Roman" w:cs="Times New Roman"/>
          <w:b/>
          <w:color w:val="000000"/>
          <w:szCs w:val="32"/>
        </w:rPr>
        <w:t xml:space="preserve">LD analysis of </w:t>
      </w:r>
      <w:bookmarkStart w:id="5" w:name="OLE_LINK201"/>
      <w:bookmarkStart w:id="6" w:name="OLE_LINK202"/>
      <w:bookmarkEnd w:id="2"/>
      <w:bookmarkEnd w:id="3"/>
      <w:r w:rsidRPr="0042050A">
        <w:rPr>
          <w:rFonts w:eastAsia="Times New Roman" w:cs="Times New Roman"/>
          <w:b/>
          <w:color w:val="000000"/>
          <w:szCs w:val="32"/>
        </w:rPr>
        <w:t>the significant region</w:t>
      </w:r>
      <w:r>
        <w:rPr>
          <w:rFonts w:eastAsia="Times New Roman" w:cs="Times New Roman"/>
          <w:b/>
          <w:color w:val="000000"/>
          <w:szCs w:val="32"/>
        </w:rPr>
        <w:t xml:space="preserve"> </w:t>
      </w:r>
      <w:bookmarkEnd w:id="5"/>
      <w:bookmarkEnd w:id="6"/>
      <w:r>
        <w:rPr>
          <w:rFonts w:eastAsia="Times New Roman" w:cs="Times New Roman"/>
          <w:b/>
          <w:color w:val="000000"/>
          <w:szCs w:val="32"/>
        </w:rPr>
        <w:t>on chromosome</w:t>
      </w:r>
      <w:r w:rsidR="002F3D70">
        <w:rPr>
          <w:rFonts w:eastAsia="Times New Roman" w:cs="Times New Roman"/>
          <w:b/>
          <w:color w:val="000000"/>
          <w:szCs w:val="32"/>
        </w:rPr>
        <w:t xml:space="preserve"> </w:t>
      </w:r>
      <w:r>
        <w:rPr>
          <w:rFonts w:eastAsia="Times New Roman" w:cs="Times New Roman"/>
          <w:b/>
          <w:color w:val="000000"/>
          <w:szCs w:val="32"/>
        </w:rPr>
        <w:t>6 of ADG.</w:t>
      </w:r>
      <w:r w:rsidRPr="00AD3AF7">
        <w:rPr>
          <w:bCs/>
        </w:rPr>
        <w:t xml:space="preserve"> </w:t>
      </w:r>
      <w:r w:rsidRPr="00AD3AF7">
        <w:rPr>
          <w:rFonts w:eastAsia="Times New Roman" w:cs="Times New Roman"/>
          <w:bCs/>
          <w:color w:val="000000"/>
          <w:szCs w:val="32"/>
        </w:rPr>
        <w:t xml:space="preserve">The strong LD block is defined as D’ </w:t>
      </w:r>
      <w:r w:rsidRPr="00AD3AF7">
        <w:rPr>
          <w:rFonts w:eastAsia="Times New Roman" w:cs="Times New Roman" w:hint="eastAsia"/>
          <w:bCs/>
          <w:color w:val="000000"/>
          <w:szCs w:val="32"/>
        </w:rPr>
        <w:t>≥</w:t>
      </w:r>
      <w:r w:rsidRPr="00AD3AF7">
        <w:rPr>
          <w:rFonts w:eastAsia="Times New Roman" w:cs="Times New Roman"/>
          <w:bCs/>
          <w:color w:val="000000"/>
          <w:szCs w:val="32"/>
        </w:rPr>
        <w:t xml:space="preserve"> 0.8.</w:t>
      </w:r>
      <w:bookmarkEnd w:id="0"/>
      <w:r w:rsidRPr="00AD3AF7">
        <w:rPr>
          <w:rFonts w:eastAsia="Times New Roman" w:cs="Times New Roman"/>
          <w:bCs/>
          <w:color w:val="000000"/>
          <w:szCs w:val="32"/>
        </w:rPr>
        <w:t> </w:t>
      </w:r>
    </w:p>
    <w:bookmarkEnd w:id="1"/>
    <w:bookmarkEnd w:id="4"/>
    <w:p w14:paraId="25287A33" w14:textId="77777777" w:rsidR="00324FD7" w:rsidRDefault="00324FD7" w:rsidP="00906EB5">
      <w:pPr>
        <w:spacing w:line="480" w:lineRule="auto"/>
      </w:pPr>
    </w:p>
    <w:p w14:paraId="1CE4BA31" w14:textId="77777777" w:rsidR="00324FD7" w:rsidRDefault="00324FD7" w:rsidP="00906EB5">
      <w:pPr>
        <w:spacing w:line="480" w:lineRule="auto"/>
      </w:pPr>
    </w:p>
    <w:p w14:paraId="0DC79E1B" w14:textId="7702AB40" w:rsidR="00324FD7" w:rsidRDefault="00324FD7" w:rsidP="00906EB5">
      <w:pPr>
        <w:spacing w:after="200" w:line="480" w:lineRule="auto"/>
        <w:jc w:val="center"/>
        <w:rPr>
          <w:rFonts w:eastAsia="Times New Roman" w:cs="Times New Roman"/>
          <w:b/>
          <w:noProof/>
          <w:color w:val="000000"/>
          <w:szCs w:val="32"/>
        </w:rPr>
      </w:pPr>
      <w:r>
        <w:rPr>
          <w:noProof/>
        </w:rPr>
        <w:drawing>
          <wp:inline distT="0" distB="0" distL="0" distR="0" wp14:anchorId="7EAC016A" wp14:editId="3F6D4319">
            <wp:extent cx="3236422" cy="1946428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377349" cy="2031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772AFF" w14:textId="77777777" w:rsidR="00290222" w:rsidRDefault="00290222" w:rsidP="00906EB5">
      <w:pPr>
        <w:spacing w:after="200" w:line="480" w:lineRule="auto"/>
        <w:rPr>
          <w:rFonts w:eastAsia="Times New Roman" w:cs="Times New Roman"/>
          <w:b/>
          <w:noProof/>
          <w:color w:val="000000"/>
          <w:szCs w:val="32"/>
        </w:rPr>
      </w:pPr>
    </w:p>
    <w:p w14:paraId="5585D41F" w14:textId="77777777" w:rsidR="00AA548A" w:rsidRDefault="00AA548A">
      <w:pPr>
        <w:spacing w:after="200" w:line="276" w:lineRule="auto"/>
        <w:rPr>
          <w:rFonts w:eastAsia="Times New Roman" w:cs="Times New Roman"/>
          <w:b/>
          <w:color w:val="000000"/>
          <w:szCs w:val="32"/>
        </w:rPr>
      </w:pPr>
      <w:r>
        <w:rPr>
          <w:rFonts w:eastAsia="Times New Roman" w:cs="Times New Roman"/>
          <w:b/>
          <w:color w:val="000000"/>
          <w:szCs w:val="32"/>
        </w:rPr>
        <w:br w:type="page"/>
      </w:r>
    </w:p>
    <w:p w14:paraId="49CD51C7" w14:textId="5FCCF953" w:rsidR="00E60833" w:rsidRPr="00AD3AF7" w:rsidRDefault="00E60833" w:rsidP="00906EB5">
      <w:pPr>
        <w:keepNext/>
        <w:keepLines/>
        <w:spacing w:before="260" w:after="120" w:line="480" w:lineRule="auto"/>
        <w:ind w:left="-1"/>
        <w:outlineLvl w:val="1"/>
        <w:rPr>
          <w:rFonts w:eastAsia="Times New Roman" w:cs="Times New Roman"/>
          <w:bCs/>
          <w:color w:val="000000"/>
          <w:szCs w:val="32"/>
        </w:rPr>
      </w:pPr>
      <w:r w:rsidRPr="00590FB9">
        <w:rPr>
          <w:rFonts w:eastAsia="Times New Roman" w:cs="Times New Roman"/>
          <w:b/>
          <w:color w:val="000000"/>
          <w:szCs w:val="32"/>
        </w:rPr>
        <w:lastRenderedPageBreak/>
        <w:t xml:space="preserve">Figure </w:t>
      </w:r>
      <w:r>
        <w:rPr>
          <w:rFonts w:eastAsia="Times New Roman" w:cs="Times New Roman"/>
          <w:b/>
          <w:color w:val="000000"/>
          <w:szCs w:val="32"/>
        </w:rPr>
        <w:t>S</w:t>
      </w:r>
      <w:r w:rsidR="002F3D70">
        <w:rPr>
          <w:rFonts w:eastAsia="Times New Roman" w:cs="Times New Roman"/>
          <w:b/>
          <w:color w:val="000000"/>
          <w:szCs w:val="32"/>
        </w:rPr>
        <w:t>3</w:t>
      </w:r>
      <w:r w:rsidRPr="00590FB9">
        <w:rPr>
          <w:rFonts w:eastAsia="Times New Roman" w:cs="Times New Roman"/>
          <w:b/>
          <w:color w:val="000000"/>
          <w:szCs w:val="32"/>
        </w:rPr>
        <w:t>.</w:t>
      </w:r>
      <w:r>
        <w:rPr>
          <w:rFonts w:eastAsia="Times New Roman" w:cs="Times New Roman"/>
          <w:b/>
          <w:color w:val="000000"/>
          <w:szCs w:val="32"/>
        </w:rPr>
        <w:t xml:space="preserve"> </w:t>
      </w:r>
      <w:r w:rsidRPr="00324FD7">
        <w:rPr>
          <w:rFonts w:eastAsia="Times New Roman" w:cs="Times New Roman"/>
          <w:b/>
          <w:color w:val="000000"/>
          <w:szCs w:val="32"/>
        </w:rPr>
        <w:t xml:space="preserve">Regional association plot of the lead SNP associated with </w:t>
      </w:r>
      <w:r>
        <w:rPr>
          <w:rFonts w:eastAsia="Times New Roman" w:cs="Times New Roman"/>
          <w:b/>
          <w:color w:val="000000"/>
          <w:szCs w:val="32"/>
        </w:rPr>
        <w:t>ADG</w:t>
      </w:r>
      <w:r w:rsidRPr="00324FD7">
        <w:rPr>
          <w:rFonts w:eastAsia="Times New Roman" w:cs="Times New Roman"/>
          <w:b/>
          <w:color w:val="000000"/>
          <w:szCs w:val="32"/>
        </w:rPr>
        <w:t xml:space="preserve"> </w:t>
      </w:r>
      <w:r w:rsidR="00101DF2">
        <w:rPr>
          <w:rFonts w:eastAsia="Times New Roman" w:cs="Times New Roman"/>
          <w:b/>
          <w:color w:val="000000"/>
          <w:szCs w:val="32"/>
        </w:rPr>
        <w:t>on</w:t>
      </w:r>
      <w:r w:rsidRPr="00324FD7">
        <w:rPr>
          <w:rFonts w:eastAsia="Times New Roman" w:cs="Times New Roman"/>
          <w:b/>
          <w:color w:val="000000"/>
          <w:szCs w:val="32"/>
        </w:rPr>
        <w:t xml:space="preserve"> GGA</w:t>
      </w:r>
      <w:r>
        <w:rPr>
          <w:rFonts w:eastAsia="Times New Roman" w:cs="Times New Roman"/>
          <w:b/>
          <w:color w:val="000000"/>
          <w:szCs w:val="32"/>
        </w:rPr>
        <w:t>6</w:t>
      </w:r>
      <w:r w:rsidRPr="00324FD7">
        <w:rPr>
          <w:rFonts w:eastAsia="Times New Roman" w:cs="Times New Roman"/>
          <w:b/>
          <w:color w:val="000000"/>
          <w:szCs w:val="32"/>
        </w:rPr>
        <w:t>.</w:t>
      </w:r>
      <w:r>
        <w:rPr>
          <w:rFonts w:eastAsia="Times New Roman" w:cs="Times New Roman"/>
          <w:b/>
          <w:color w:val="000000"/>
          <w:szCs w:val="32"/>
        </w:rPr>
        <w:t xml:space="preserve"> </w:t>
      </w:r>
      <w:r w:rsidRPr="00AD3AF7">
        <w:rPr>
          <w:rFonts w:eastAsia="Times New Roman" w:cs="Times New Roman"/>
          <w:bCs/>
          <w:color w:val="000000"/>
          <w:szCs w:val="32"/>
        </w:rPr>
        <w:t xml:space="preserve">The regional association plot indicates −log10 (observed P-values) for markers (y-axis) against their corresponding position on each chromosome (x-axis). The horizontal blue and red lines represent the genome-wide significant threshold (4.98 × 10−6) and genome-wide suggestive significant threshold (2.49 × 10−7), respectively. The lead SNPs are denoted by large black circle. SNPs are represented by colored circle according to the degree LD between the lead SNP. </w:t>
      </w:r>
    </w:p>
    <w:p w14:paraId="64C72006" w14:textId="77777777" w:rsidR="00E60833" w:rsidRDefault="00E60833" w:rsidP="00906EB5">
      <w:pPr>
        <w:spacing w:after="200" w:line="480" w:lineRule="auto"/>
        <w:rPr>
          <w:rFonts w:asciiTheme="majorHAnsi" w:hAnsiTheme="majorHAnsi"/>
          <w:sz w:val="22"/>
        </w:rPr>
      </w:pPr>
      <w:r>
        <w:rPr>
          <w:noProof/>
        </w:rPr>
        <w:drawing>
          <wp:inline distT="0" distB="0" distL="0" distR="0" wp14:anchorId="46247320" wp14:editId="7F617082">
            <wp:extent cx="6207125" cy="2070100"/>
            <wp:effectExtent l="0" t="0" r="3175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125" cy="207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3E802" w14:textId="77777777" w:rsidR="00AA548A" w:rsidRDefault="00AA548A">
      <w:pPr>
        <w:spacing w:after="200" w:line="276" w:lineRule="auto"/>
        <w:rPr>
          <w:rFonts w:eastAsia="Times New Roman" w:cs="Times New Roman"/>
          <w:b/>
          <w:color w:val="000000"/>
          <w:szCs w:val="32"/>
        </w:rPr>
      </w:pPr>
      <w:r>
        <w:rPr>
          <w:rFonts w:eastAsia="Times New Roman" w:cs="Times New Roman"/>
          <w:b/>
          <w:color w:val="000000"/>
          <w:szCs w:val="32"/>
        </w:rPr>
        <w:br w:type="page"/>
      </w:r>
    </w:p>
    <w:p w14:paraId="6F146A68" w14:textId="2184E00C" w:rsidR="00290222" w:rsidRPr="00E60833" w:rsidRDefault="00290222" w:rsidP="00906EB5">
      <w:pPr>
        <w:keepNext/>
        <w:keepLines/>
        <w:spacing w:before="260" w:after="120" w:line="480" w:lineRule="auto"/>
        <w:ind w:left="-1"/>
        <w:outlineLvl w:val="1"/>
        <w:rPr>
          <w:rFonts w:eastAsia="Times New Roman" w:cs="Times New Roman"/>
          <w:bCs/>
          <w:color w:val="000000"/>
          <w:szCs w:val="32"/>
        </w:rPr>
      </w:pPr>
      <w:r w:rsidRPr="00290222">
        <w:rPr>
          <w:rFonts w:eastAsia="Times New Roman" w:cs="Times New Roman" w:hint="eastAsia"/>
          <w:b/>
          <w:color w:val="000000"/>
          <w:szCs w:val="32"/>
        </w:rPr>
        <w:lastRenderedPageBreak/>
        <w:t>Figure S</w:t>
      </w:r>
      <w:r w:rsidR="002F3D70">
        <w:rPr>
          <w:rFonts w:eastAsia="Times New Roman" w:cs="Times New Roman"/>
          <w:b/>
          <w:color w:val="000000"/>
          <w:szCs w:val="32"/>
        </w:rPr>
        <w:t>4</w:t>
      </w:r>
      <w:r w:rsidRPr="00290222">
        <w:rPr>
          <w:rFonts w:eastAsia="Times New Roman" w:cs="Times New Roman" w:hint="eastAsia"/>
          <w:b/>
          <w:color w:val="000000"/>
          <w:szCs w:val="32"/>
        </w:rPr>
        <w:t>. LD analysis of the significant region on chromosome</w:t>
      </w:r>
      <w:r w:rsidR="002F3D70">
        <w:rPr>
          <w:rFonts w:eastAsia="Times New Roman" w:cs="Times New Roman"/>
          <w:b/>
          <w:color w:val="000000"/>
          <w:szCs w:val="32"/>
        </w:rPr>
        <w:t xml:space="preserve"> 25</w:t>
      </w:r>
      <w:r w:rsidRPr="00290222">
        <w:rPr>
          <w:rFonts w:eastAsia="Times New Roman" w:cs="Times New Roman" w:hint="eastAsia"/>
          <w:b/>
          <w:color w:val="000000"/>
          <w:szCs w:val="32"/>
        </w:rPr>
        <w:t xml:space="preserve"> of AD</w:t>
      </w:r>
      <w:r>
        <w:rPr>
          <w:rFonts w:eastAsia="Times New Roman" w:cs="Times New Roman"/>
          <w:b/>
          <w:color w:val="000000"/>
          <w:szCs w:val="32"/>
        </w:rPr>
        <w:t>FI</w:t>
      </w:r>
      <w:r w:rsidRPr="00290222">
        <w:rPr>
          <w:rFonts w:eastAsia="Times New Roman" w:cs="Times New Roman" w:hint="eastAsia"/>
          <w:b/>
          <w:color w:val="000000"/>
          <w:szCs w:val="32"/>
        </w:rPr>
        <w:t xml:space="preserve">. </w:t>
      </w:r>
      <w:r w:rsidRPr="00E60833">
        <w:rPr>
          <w:rFonts w:eastAsia="Times New Roman" w:cs="Times New Roman" w:hint="eastAsia"/>
          <w:bCs/>
          <w:color w:val="000000"/>
          <w:szCs w:val="32"/>
        </w:rPr>
        <w:t>The strong LD block is defined as D’ ≥ 0.8.</w:t>
      </w:r>
    </w:p>
    <w:p w14:paraId="3C70B40E" w14:textId="6F8DBFAA" w:rsidR="00290222" w:rsidRDefault="00290222" w:rsidP="00906EB5">
      <w:pPr>
        <w:spacing w:after="200" w:line="480" w:lineRule="auto"/>
        <w:jc w:val="center"/>
        <w:rPr>
          <w:rFonts w:eastAsia="Times New Roman" w:cs="Times New Roman"/>
          <w:b/>
          <w:noProof/>
          <w:color w:val="000000"/>
          <w:szCs w:val="32"/>
        </w:rPr>
      </w:pPr>
      <w:r>
        <w:rPr>
          <w:noProof/>
        </w:rPr>
        <w:drawing>
          <wp:inline distT="0" distB="0" distL="0" distR="0" wp14:anchorId="4B8F9589" wp14:editId="2A6307F0">
            <wp:extent cx="2000250" cy="27717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11D0BE" w14:textId="1E3E334F" w:rsidR="00AA548A" w:rsidRDefault="00AA548A" w:rsidP="00AA548A">
      <w:pPr>
        <w:spacing w:after="200" w:line="480" w:lineRule="auto"/>
        <w:rPr>
          <w:rFonts w:eastAsia="Times New Roman" w:cs="Times New Roman"/>
          <w:b/>
          <w:noProof/>
          <w:color w:val="000000"/>
          <w:szCs w:val="32"/>
        </w:rPr>
      </w:pPr>
      <w:r>
        <w:rPr>
          <w:rFonts w:eastAsia="Times New Roman" w:cs="Times New Roman"/>
          <w:b/>
          <w:color w:val="000000"/>
          <w:szCs w:val="32"/>
        </w:rPr>
        <w:br w:type="page"/>
      </w:r>
    </w:p>
    <w:p w14:paraId="3D30A663" w14:textId="25993EFA" w:rsidR="00D468CF" w:rsidRDefault="00D468CF" w:rsidP="00D01DB8">
      <w:pPr>
        <w:spacing w:line="480" w:lineRule="auto"/>
      </w:pPr>
      <w:r w:rsidRPr="00590FB9">
        <w:rPr>
          <w:rFonts w:eastAsia="Times New Roman" w:cs="Times New Roman"/>
          <w:b/>
          <w:color w:val="000000"/>
          <w:szCs w:val="32"/>
        </w:rPr>
        <w:lastRenderedPageBreak/>
        <w:t xml:space="preserve">Figure </w:t>
      </w:r>
      <w:r>
        <w:rPr>
          <w:rFonts w:eastAsia="Times New Roman" w:cs="Times New Roman"/>
          <w:b/>
          <w:color w:val="000000"/>
          <w:szCs w:val="32"/>
        </w:rPr>
        <w:t>S</w:t>
      </w:r>
      <w:r w:rsidR="002F3D70">
        <w:rPr>
          <w:rFonts w:eastAsia="Times New Roman" w:cs="Times New Roman"/>
          <w:b/>
          <w:color w:val="000000"/>
          <w:szCs w:val="32"/>
        </w:rPr>
        <w:t>5</w:t>
      </w:r>
      <w:r w:rsidRPr="00590FB9">
        <w:rPr>
          <w:rFonts w:eastAsia="Times New Roman" w:cs="Times New Roman"/>
          <w:b/>
          <w:color w:val="000000"/>
          <w:szCs w:val="32"/>
        </w:rPr>
        <w:t>.</w:t>
      </w:r>
      <w:r>
        <w:rPr>
          <w:rFonts w:eastAsia="Times New Roman" w:cs="Times New Roman"/>
          <w:b/>
          <w:color w:val="000000"/>
          <w:szCs w:val="32"/>
        </w:rPr>
        <w:t xml:space="preserve"> </w:t>
      </w:r>
      <w:r w:rsidRPr="00324FD7">
        <w:rPr>
          <w:rFonts w:eastAsia="Times New Roman" w:cs="Times New Roman"/>
          <w:b/>
          <w:color w:val="000000"/>
          <w:szCs w:val="32"/>
        </w:rPr>
        <w:t xml:space="preserve">Regional association plot of the lead SNP associated with </w:t>
      </w:r>
      <w:r>
        <w:rPr>
          <w:rFonts w:eastAsia="Times New Roman" w:cs="Times New Roman"/>
          <w:b/>
          <w:color w:val="000000"/>
          <w:szCs w:val="32"/>
        </w:rPr>
        <w:t>ADFI</w:t>
      </w:r>
      <w:r w:rsidRPr="00324FD7">
        <w:rPr>
          <w:rFonts w:eastAsia="Times New Roman" w:cs="Times New Roman"/>
          <w:b/>
          <w:color w:val="000000"/>
          <w:szCs w:val="32"/>
        </w:rPr>
        <w:t xml:space="preserve"> </w:t>
      </w:r>
      <w:r>
        <w:rPr>
          <w:rFonts w:eastAsia="Times New Roman" w:cs="Times New Roman"/>
          <w:b/>
          <w:color w:val="000000"/>
          <w:szCs w:val="32"/>
        </w:rPr>
        <w:t>on</w:t>
      </w:r>
      <w:r w:rsidRPr="00324FD7">
        <w:rPr>
          <w:rFonts w:eastAsia="Times New Roman" w:cs="Times New Roman"/>
          <w:b/>
          <w:color w:val="000000"/>
          <w:szCs w:val="32"/>
        </w:rPr>
        <w:t xml:space="preserve"> GGA</w:t>
      </w:r>
      <w:r>
        <w:rPr>
          <w:rFonts w:eastAsia="Times New Roman" w:cs="Times New Roman"/>
          <w:b/>
          <w:color w:val="000000"/>
          <w:szCs w:val="32"/>
        </w:rPr>
        <w:t>25</w:t>
      </w:r>
      <w:r w:rsidRPr="00324FD7">
        <w:rPr>
          <w:rFonts w:eastAsia="Times New Roman" w:cs="Times New Roman"/>
          <w:b/>
          <w:color w:val="000000"/>
          <w:szCs w:val="32"/>
        </w:rPr>
        <w:t>.</w:t>
      </w:r>
      <w:r w:rsidR="00D01DB8" w:rsidRPr="00D01DB8">
        <w:t xml:space="preserve"> </w:t>
      </w:r>
      <w:r w:rsidR="00D01DB8" w:rsidRPr="00503D7D">
        <w:t xml:space="preserve">The </w:t>
      </w:r>
      <w:r w:rsidR="00D01DB8">
        <w:t>r</w:t>
      </w:r>
      <w:r w:rsidR="00D01DB8" w:rsidRPr="00503D7D">
        <w:t>egional association plot indicates −log10 (observed P-values) for markers (y-axis) against their corresponding position on each chromosome (x-axis)</w:t>
      </w:r>
      <w:r w:rsidR="00D01DB8">
        <w:t xml:space="preserve">. </w:t>
      </w:r>
      <w:r w:rsidR="00D01DB8" w:rsidRPr="00503D7D">
        <w:t xml:space="preserve">The horizontal blue and red lines represent the genome-wide significant threshold (4.98 × 10−6) and genome-wide suggestive significant threshold (2.49 × 10−7), respectively. </w:t>
      </w:r>
      <w:r w:rsidR="00D01DB8" w:rsidRPr="0089163C">
        <w:t xml:space="preserve">The </w:t>
      </w:r>
      <w:r w:rsidR="00D01DB8">
        <w:t>lead</w:t>
      </w:r>
      <w:r w:rsidR="00D01DB8" w:rsidRPr="0089163C">
        <w:t xml:space="preserve"> SNPs are denoted by large black circle</w:t>
      </w:r>
      <w:r w:rsidR="00D01DB8">
        <w:t>.</w:t>
      </w:r>
      <w:r w:rsidR="00D01DB8" w:rsidRPr="0089163C">
        <w:t xml:space="preserve"> </w:t>
      </w:r>
      <w:r w:rsidR="00D01DB8" w:rsidRPr="00503D7D">
        <w:t>SNPs are represented by colored circle according to the degree LD between the lead SNP.</w:t>
      </w:r>
      <w:r w:rsidR="00D01DB8">
        <w:t xml:space="preserve"> These green </w:t>
      </w:r>
      <w:r w:rsidR="00D01DB8" w:rsidRPr="00503D7D">
        <w:t>lines</w:t>
      </w:r>
      <w:r w:rsidR="00D01DB8">
        <w:t xml:space="preserve"> </w:t>
      </w:r>
      <w:r w:rsidR="00D01DB8" w:rsidRPr="00503D7D">
        <w:t>represent</w:t>
      </w:r>
      <w:r w:rsidR="00D01DB8">
        <w:t xml:space="preserve"> these genes located on this chromosome.</w:t>
      </w:r>
    </w:p>
    <w:p w14:paraId="40F13B20" w14:textId="38C09268" w:rsidR="00D468CF" w:rsidRDefault="00D468CF" w:rsidP="00906EB5">
      <w:pPr>
        <w:spacing w:after="200" w:line="480" w:lineRule="auto"/>
        <w:rPr>
          <w:rFonts w:eastAsia="Times New Roman" w:cs="Times New Roman"/>
          <w:b/>
          <w:noProof/>
          <w:color w:val="000000"/>
          <w:szCs w:val="32"/>
        </w:rPr>
      </w:pPr>
      <w:r>
        <w:rPr>
          <w:noProof/>
        </w:rPr>
        <w:drawing>
          <wp:inline distT="0" distB="0" distL="0" distR="0" wp14:anchorId="2894C897" wp14:editId="606DD49E">
            <wp:extent cx="6207125" cy="3103880"/>
            <wp:effectExtent l="0" t="0" r="317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125" cy="310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D726D" w14:textId="1B75FAAC" w:rsidR="00D468CF" w:rsidRDefault="00D468CF" w:rsidP="00906EB5">
      <w:pPr>
        <w:spacing w:after="200" w:line="480" w:lineRule="auto"/>
        <w:rPr>
          <w:rFonts w:eastAsia="Times New Roman" w:cs="Times New Roman"/>
          <w:b/>
          <w:noProof/>
          <w:color w:val="000000"/>
          <w:szCs w:val="32"/>
        </w:rPr>
      </w:pPr>
    </w:p>
    <w:p w14:paraId="170B6D12" w14:textId="69DD13BF" w:rsidR="002F3D70" w:rsidRPr="00896030" w:rsidRDefault="002F3D70" w:rsidP="002F3D70">
      <w:pPr>
        <w:keepNext/>
        <w:keepLines/>
        <w:spacing w:before="260" w:after="120" w:line="480" w:lineRule="auto"/>
        <w:ind w:left="-1"/>
        <w:outlineLvl w:val="1"/>
        <w:rPr>
          <w:bCs/>
        </w:rPr>
      </w:pPr>
      <w:r w:rsidRPr="002F3D70">
        <w:rPr>
          <w:rFonts w:eastAsia="Times New Roman" w:cs="Times New Roman" w:hint="eastAsia"/>
          <w:b/>
          <w:color w:val="000000"/>
          <w:szCs w:val="32"/>
        </w:rPr>
        <w:lastRenderedPageBreak/>
        <w:t xml:space="preserve">Figure S6. LD analysis of the significant region of RFI on chromosome </w:t>
      </w:r>
      <w:r>
        <w:rPr>
          <w:rFonts w:eastAsia="Times New Roman" w:cs="Times New Roman"/>
          <w:b/>
          <w:color w:val="000000"/>
          <w:szCs w:val="32"/>
        </w:rPr>
        <w:t>14</w:t>
      </w:r>
      <w:r w:rsidRPr="002F3D70">
        <w:rPr>
          <w:rFonts w:eastAsia="Times New Roman" w:cs="Times New Roman" w:hint="eastAsia"/>
          <w:b/>
          <w:color w:val="000000"/>
          <w:szCs w:val="32"/>
        </w:rPr>
        <w:t xml:space="preserve">. </w:t>
      </w:r>
      <w:r w:rsidRPr="00896030">
        <w:rPr>
          <w:rFonts w:hint="eastAsia"/>
          <w:bCs/>
        </w:rPr>
        <w:t>The strong LD block is defined as D</w:t>
      </w:r>
      <w:r w:rsidRPr="00896030">
        <w:rPr>
          <w:rFonts w:hint="eastAsia"/>
          <w:bCs/>
        </w:rPr>
        <w:t>’</w:t>
      </w:r>
      <w:r w:rsidRPr="00896030">
        <w:rPr>
          <w:rFonts w:hint="eastAsia"/>
          <w:bCs/>
        </w:rPr>
        <w:t xml:space="preserve"> </w:t>
      </w:r>
      <w:r w:rsidRPr="00896030">
        <w:rPr>
          <w:rFonts w:hint="eastAsia"/>
          <w:bCs/>
        </w:rPr>
        <w:t>≥</w:t>
      </w:r>
      <w:r w:rsidRPr="00896030">
        <w:rPr>
          <w:rFonts w:hint="eastAsia"/>
          <w:bCs/>
        </w:rPr>
        <w:t xml:space="preserve"> 0.8.</w:t>
      </w:r>
    </w:p>
    <w:p w14:paraId="2C403C33" w14:textId="0E5612E1" w:rsidR="00896030" w:rsidRDefault="00896030" w:rsidP="00896030">
      <w:pPr>
        <w:jc w:val="center"/>
      </w:pPr>
      <w:r>
        <w:rPr>
          <w:noProof/>
        </w:rPr>
        <w:drawing>
          <wp:inline distT="0" distB="0" distL="0" distR="0" wp14:anchorId="1CE0C973" wp14:editId="6168AF53">
            <wp:extent cx="2948940" cy="3245485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940" cy="324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21D15" w14:textId="77777777" w:rsidR="00AA548A" w:rsidRDefault="00AA548A">
      <w:pPr>
        <w:spacing w:after="200" w:line="276" w:lineRule="auto"/>
        <w:rPr>
          <w:rFonts w:eastAsia="Times New Roman" w:cs="Times New Roman"/>
          <w:b/>
          <w:color w:val="000000"/>
          <w:szCs w:val="32"/>
        </w:rPr>
      </w:pPr>
      <w:r>
        <w:rPr>
          <w:rFonts w:eastAsia="Times New Roman" w:cs="Times New Roman"/>
          <w:b/>
          <w:color w:val="000000"/>
          <w:szCs w:val="32"/>
        </w:rPr>
        <w:br w:type="page"/>
      </w:r>
    </w:p>
    <w:p w14:paraId="67C0768E" w14:textId="2CA1BED1" w:rsidR="002F3D70" w:rsidRPr="00AD3AF7" w:rsidRDefault="002F3D70" w:rsidP="002F3D70">
      <w:pPr>
        <w:keepNext/>
        <w:keepLines/>
        <w:spacing w:before="260" w:after="120" w:line="480" w:lineRule="auto"/>
        <w:ind w:left="-1"/>
        <w:outlineLvl w:val="1"/>
        <w:rPr>
          <w:rFonts w:eastAsia="Times New Roman" w:cs="Times New Roman"/>
          <w:bCs/>
          <w:color w:val="000000"/>
          <w:szCs w:val="32"/>
        </w:rPr>
      </w:pPr>
      <w:bookmarkStart w:id="7" w:name="_GoBack"/>
      <w:bookmarkEnd w:id="7"/>
      <w:r w:rsidRPr="00D75530">
        <w:rPr>
          <w:rFonts w:eastAsia="Times New Roman" w:cs="Times New Roman"/>
          <w:b/>
          <w:color w:val="000000"/>
          <w:szCs w:val="32"/>
        </w:rPr>
        <w:lastRenderedPageBreak/>
        <w:t>Figure S</w:t>
      </w:r>
      <w:r>
        <w:rPr>
          <w:rFonts w:eastAsia="Times New Roman" w:cs="Times New Roman"/>
          <w:b/>
          <w:color w:val="000000"/>
          <w:szCs w:val="32"/>
        </w:rPr>
        <w:t>7</w:t>
      </w:r>
      <w:r w:rsidRPr="00D75530">
        <w:rPr>
          <w:rFonts w:eastAsia="Times New Roman" w:cs="Times New Roman"/>
          <w:b/>
          <w:color w:val="000000"/>
          <w:szCs w:val="32"/>
        </w:rPr>
        <w:t xml:space="preserve">. </w:t>
      </w:r>
      <w:r w:rsidRPr="00D75530">
        <w:rPr>
          <w:rFonts w:eastAsia="Times New Roman" w:cs="Times New Roman" w:hint="eastAsia"/>
          <w:b/>
          <w:color w:val="000000"/>
          <w:szCs w:val="32"/>
        </w:rPr>
        <w:t xml:space="preserve">LD analysis of the significant region of RFI on chromosome </w:t>
      </w:r>
      <w:r>
        <w:rPr>
          <w:rFonts w:eastAsia="Times New Roman" w:cs="Times New Roman"/>
          <w:b/>
          <w:color w:val="000000"/>
          <w:szCs w:val="32"/>
        </w:rPr>
        <w:t>27</w:t>
      </w:r>
      <w:r w:rsidRPr="00D75530">
        <w:rPr>
          <w:rFonts w:eastAsia="Times New Roman" w:cs="Times New Roman" w:hint="eastAsia"/>
          <w:b/>
          <w:color w:val="000000"/>
          <w:szCs w:val="32"/>
        </w:rPr>
        <w:t xml:space="preserve">. </w:t>
      </w:r>
      <w:r w:rsidRPr="00AD3AF7">
        <w:rPr>
          <w:rFonts w:eastAsia="Times New Roman" w:cs="Times New Roman" w:hint="eastAsia"/>
          <w:bCs/>
          <w:color w:val="000000"/>
          <w:szCs w:val="32"/>
        </w:rPr>
        <w:t>The strong LD block is defined as D’ ≥ 0.8.</w:t>
      </w:r>
    </w:p>
    <w:p w14:paraId="5D910591" w14:textId="77777777" w:rsidR="002F3D70" w:rsidRPr="002F0849" w:rsidRDefault="002F3D70" w:rsidP="002F3D70">
      <w:pPr>
        <w:spacing w:line="480" w:lineRule="auto"/>
      </w:pPr>
      <w:r>
        <w:rPr>
          <w:noProof/>
        </w:rPr>
        <w:drawing>
          <wp:inline distT="0" distB="0" distL="0" distR="0" wp14:anchorId="1F8F7FAB" wp14:editId="5F217D7D">
            <wp:extent cx="6130764" cy="1845426"/>
            <wp:effectExtent l="0" t="0" r="381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571" cy="1862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1924EF" w14:textId="77777777" w:rsidR="002F3D70" w:rsidRDefault="002F3D70">
      <w:pPr>
        <w:spacing w:after="200" w:line="276" w:lineRule="auto"/>
        <w:rPr>
          <w:rFonts w:asciiTheme="majorHAnsi" w:hAnsiTheme="majorHAnsi"/>
          <w:sz w:val="22"/>
        </w:rPr>
      </w:pPr>
    </w:p>
    <w:sectPr w:rsidR="002F3D70" w:rsidSect="00494B09"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138" w:right="1183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17FA62" w14:textId="77777777" w:rsidR="00347AE7" w:rsidRDefault="00347AE7" w:rsidP="00117666">
      <w:pPr>
        <w:spacing w:after="120"/>
      </w:pPr>
      <w:r>
        <w:separator/>
      </w:r>
    </w:p>
  </w:endnote>
  <w:endnote w:type="continuationSeparator" w:id="0">
    <w:p w14:paraId="4B553EA7" w14:textId="77777777" w:rsidR="00347AE7" w:rsidRDefault="00347AE7" w:rsidP="00117666">
      <w:pPr>
        <w:spacing w:after="1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3D3D87" w14:textId="240E58E8" w:rsidR="00AC2411" w:rsidRPr="00577C4C" w:rsidRDefault="00AC2411">
    <w:pPr>
      <w:pStyle w:val="a9"/>
      <w:spacing w:after="120"/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1D4B8BD" wp14:editId="55757FA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4951C5" w14:textId="77777777" w:rsidR="00AC2411" w:rsidRPr="00577C4C" w:rsidRDefault="00AC2411">
                          <w:pPr>
                            <w:pStyle w:val="a9"/>
                            <w:spacing w:after="120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D4B8B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214951C5" w14:textId="77777777" w:rsidR="00AC2411" w:rsidRPr="00577C4C" w:rsidRDefault="00AC2411">
                    <w:pPr>
                      <w:pStyle w:val="a9"/>
                      <w:spacing w:after="120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70BFF2" w14:textId="77777777" w:rsidR="00AC2411" w:rsidRPr="00577C4C" w:rsidRDefault="00AC2411">
    <w:pPr>
      <w:pStyle w:val="a9"/>
      <w:spacing w:after="120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2C4AF3B6" wp14:editId="527467E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4D070C5" w14:textId="77777777" w:rsidR="00AC2411" w:rsidRPr="00577C4C" w:rsidRDefault="00AC2411">
                          <w:pPr>
                            <w:pStyle w:val="a9"/>
                            <w:spacing w:after="120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C4AF3B6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74D070C5" w14:textId="77777777" w:rsidR="00AC2411" w:rsidRPr="00577C4C" w:rsidRDefault="00AC2411">
                    <w:pPr>
                      <w:pStyle w:val="a9"/>
                      <w:spacing w:after="120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73A424" w14:textId="61E86325" w:rsidR="00AC2411" w:rsidRDefault="00AC2411" w:rsidP="007716D7">
    <w:pPr>
      <w:pStyle w:val="a9"/>
      <w:spacing w:after="12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F3C944" w14:textId="77777777" w:rsidR="00347AE7" w:rsidRDefault="00347AE7" w:rsidP="00117666">
      <w:pPr>
        <w:spacing w:after="120"/>
      </w:pPr>
      <w:r>
        <w:separator/>
      </w:r>
    </w:p>
  </w:footnote>
  <w:footnote w:type="continuationSeparator" w:id="0">
    <w:p w14:paraId="2AA23200" w14:textId="77777777" w:rsidR="00347AE7" w:rsidRDefault="00347AE7" w:rsidP="00117666">
      <w:pPr>
        <w:spacing w:after="1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D8A4BC" w14:textId="12061D0B" w:rsidR="00AC2411" w:rsidRPr="00A53000" w:rsidRDefault="00AC2411" w:rsidP="00A53000">
    <w:pPr>
      <w:pStyle w:val="a7"/>
      <w:spacing w:after="120"/>
    </w:pPr>
    <w:r w:rsidRPr="007E3148">
      <w:ptab w:relativeTo="margin" w:alignment="center" w:leader="none"/>
    </w:r>
    <w:r w:rsidRPr="007E3148"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2F27F1" w14:textId="39BFE053" w:rsidR="00AC2411" w:rsidRDefault="00AC2411" w:rsidP="00A53000">
    <w:pPr>
      <w:pStyle w:val="a7"/>
      <w:spacing w:after="120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A6E68E6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006A35F4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6AE0B552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9D58D178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E85EDB78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D8BC35E0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4A5056D6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93662DC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86CA56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E946E684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4" w15:restartNumberingAfterBreak="0">
    <w:nsid w:val="1F1635A9"/>
    <w:multiLevelType w:val="hybridMultilevel"/>
    <w:tmpl w:val="1B16A5E0"/>
    <w:lvl w:ilvl="0" w:tplc="82E291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02A7CAC"/>
    <w:multiLevelType w:val="multilevel"/>
    <w:tmpl w:val="C6A8CCEA"/>
    <w:numStyleLink w:val="Headings"/>
  </w:abstractNum>
  <w:abstractNum w:abstractNumId="17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121B9E"/>
    <w:multiLevelType w:val="hybridMultilevel"/>
    <w:tmpl w:val="062C47E6"/>
    <w:lvl w:ilvl="0" w:tplc="4B3EFD68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BC6F29"/>
    <w:multiLevelType w:val="multilevel"/>
    <w:tmpl w:val="C6A8CCEA"/>
    <w:numStyleLink w:val="Headings"/>
  </w:abstractNum>
  <w:abstractNum w:abstractNumId="29" w15:restartNumberingAfterBreak="0">
    <w:nsid w:val="7DC532F9"/>
    <w:multiLevelType w:val="hybridMultilevel"/>
    <w:tmpl w:val="EDD82D0C"/>
    <w:lvl w:ilvl="0" w:tplc="721AC4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0"/>
  </w:num>
  <w:num w:numId="2">
    <w:abstractNumId w:val="25"/>
  </w:num>
  <w:num w:numId="3">
    <w:abstractNumId w:val="11"/>
  </w:num>
  <w:num w:numId="4">
    <w:abstractNumId w:val="27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1"/>
  </w:num>
  <w:num w:numId="7">
    <w:abstractNumId w:val="19"/>
  </w:num>
  <w:num w:numId="8">
    <w:abstractNumId w:val="17"/>
  </w:num>
  <w:num w:numId="9">
    <w:abstractNumId w:val="20"/>
  </w:num>
  <w:num w:numId="10">
    <w:abstractNumId w:val="18"/>
  </w:num>
  <w:num w:numId="11">
    <w:abstractNumId w:val="12"/>
  </w:num>
  <w:num w:numId="12">
    <w:abstractNumId w:val="30"/>
  </w:num>
  <w:num w:numId="13">
    <w:abstractNumId w:val="24"/>
  </w:num>
  <w:num w:numId="14">
    <w:abstractNumId w:val="15"/>
  </w:num>
  <w:num w:numId="15">
    <w:abstractNumId w:val="22"/>
  </w:num>
  <w:num w:numId="16">
    <w:abstractNumId w:val="26"/>
  </w:num>
  <w:num w:numId="17">
    <w:abstractNumId w:val="1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</w:num>
  <w:num w:numId="20">
    <w:abstractNumId w:val="28"/>
  </w:num>
  <w:num w:numId="21">
    <w:abstractNumId w:val="13"/>
  </w:num>
  <w:num w:numId="22">
    <w:abstractNumId w:val="13"/>
    <w:lvlOverride w:ilvl="0">
      <w:startOverride w:val="1"/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3">
    <w:abstractNumId w:val="8"/>
  </w:num>
  <w:num w:numId="24">
    <w:abstractNumId w:val="3"/>
  </w:num>
  <w:num w:numId="25">
    <w:abstractNumId w:val="2"/>
  </w:num>
  <w:num w:numId="26">
    <w:abstractNumId w:val="1"/>
  </w:num>
  <w:num w:numId="27">
    <w:abstractNumId w:val="0"/>
  </w:num>
  <w:num w:numId="28">
    <w:abstractNumId w:val="9"/>
  </w:num>
  <w:num w:numId="29">
    <w:abstractNumId w:val="7"/>
  </w:num>
  <w:num w:numId="30">
    <w:abstractNumId w:val="6"/>
  </w:num>
  <w:num w:numId="31">
    <w:abstractNumId w:val="5"/>
  </w:num>
  <w:num w:numId="32">
    <w:abstractNumId w:val="4"/>
  </w:num>
  <w:num w:numId="33">
    <w:abstractNumId w:val="23"/>
  </w:num>
  <w:num w:numId="34">
    <w:abstractNumId w:val="29"/>
  </w:num>
  <w:num w:numId="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Genomic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dvppdretst00neszvlvx0s152rw059zs2rz&quot;&gt;我的EndNote库-SavedCopy20180521&lt;record-ids&gt;&lt;item&gt;383&lt;/item&gt;&lt;item&gt;6538&lt;/item&gt;&lt;item&gt;6545&lt;/item&gt;&lt;item&gt;6636&lt;/item&gt;&lt;item&gt;6871&lt;/item&gt;&lt;item&gt;6874&lt;/item&gt;&lt;item&gt;7347&lt;/item&gt;&lt;item&gt;7780&lt;/item&gt;&lt;item&gt;7812&lt;/item&gt;&lt;item&gt;8409&lt;/item&gt;&lt;item&gt;8469&lt;/item&gt;&lt;item&gt;8477&lt;/item&gt;&lt;item&gt;8493&lt;/item&gt;&lt;item&gt;8494&lt;/item&gt;&lt;item&gt;8495&lt;/item&gt;&lt;item&gt;8496&lt;/item&gt;&lt;item&gt;8497&lt;/item&gt;&lt;item&gt;8503&lt;/item&gt;&lt;item&gt;8505&lt;/item&gt;&lt;item&gt;8507&lt;/item&gt;&lt;item&gt;8509&lt;/item&gt;&lt;item&gt;8531&lt;/item&gt;&lt;item&gt;8538&lt;/item&gt;&lt;item&gt;8541&lt;/item&gt;&lt;item&gt;8547&lt;/item&gt;&lt;item&gt;8551&lt;/item&gt;&lt;item&gt;8555&lt;/item&gt;&lt;item&gt;8571&lt;/item&gt;&lt;item&gt;8574&lt;/item&gt;&lt;item&gt;8575&lt;/item&gt;&lt;item&gt;8576&lt;/item&gt;&lt;item&gt;8597&lt;/item&gt;&lt;item&gt;8600&lt;/item&gt;&lt;item&gt;8609&lt;/item&gt;&lt;item&gt;8619&lt;/item&gt;&lt;item&gt;8620&lt;/item&gt;&lt;item&gt;8635&lt;/item&gt;&lt;item&gt;8636&lt;/item&gt;&lt;item&gt;8643&lt;/item&gt;&lt;item&gt;8645&lt;/item&gt;&lt;item&gt;8646&lt;/item&gt;&lt;item&gt;8647&lt;/item&gt;&lt;/record-ids&gt;&lt;/item&gt;&lt;/Libraries&gt;"/>
  </w:docVars>
  <w:rsids>
    <w:rsidRoot w:val="00681821"/>
    <w:rsid w:val="00000070"/>
    <w:rsid w:val="000003D0"/>
    <w:rsid w:val="000052F9"/>
    <w:rsid w:val="00005FAD"/>
    <w:rsid w:val="00006B0F"/>
    <w:rsid w:val="000120E2"/>
    <w:rsid w:val="0001277A"/>
    <w:rsid w:val="00013272"/>
    <w:rsid w:val="00014F99"/>
    <w:rsid w:val="00015BC1"/>
    <w:rsid w:val="00016710"/>
    <w:rsid w:val="00016FBB"/>
    <w:rsid w:val="00020052"/>
    <w:rsid w:val="00021BBC"/>
    <w:rsid w:val="00025547"/>
    <w:rsid w:val="00027F6D"/>
    <w:rsid w:val="000307F5"/>
    <w:rsid w:val="00030FA9"/>
    <w:rsid w:val="00031593"/>
    <w:rsid w:val="00031614"/>
    <w:rsid w:val="00032481"/>
    <w:rsid w:val="00032F73"/>
    <w:rsid w:val="00033501"/>
    <w:rsid w:val="00033F40"/>
    <w:rsid w:val="00034304"/>
    <w:rsid w:val="00034569"/>
    <w:rsid w:val="00035434"/>
    <w:rsid w:val="000366E7"/>
    <w:rsid w:val="00037829"/>
    <w:rsid w:val="00037F47"/>
    <w:rsid w:val="000401F4"/>
    <w:rsid w:val="000439BF"/>
    <w:rsid w:val="0004427C"/>
    <w:rsid w:val="00044D23"/>
    <w:rsid w:val="00045664"/>
    <w:rsid w:val="00045678"/>
    <w:rsid w:val="000458E4"/>
    <w:rsid w:val="0004639D"/>
    <w:rsid w:val="00046FD6"/>
    <w:rsid w:val="000507FF"/>
    <w:rsid w:val="0005088E"/>
    <w:rsid w:val="00051519"/>
    <w:rsid w:val="0005196E"/>
    <w:rsid w:val="00051B94"/>
    <w:rsid w:val="00052507"/>
    <w:rsid w:val="0005274A"/>
    <w:rsid w:val="0005334D"/>
    <w:rsid w:val="00053B72"/>
    <w:rsid w:val="000543C9"/>
    <w:rsid w:val="00054A90"/>
    <w:rsid w:val="0005548E"/>
    <w:rsid w:val="0005762E"/>
    <w:rsid w:val="00057E15"/>
    <w:rsid w:val="00060F52"/>
    <w:rsid w:val="00061121"/>
    <w:rsid w:val="00061A65"/>
    <w:rsid w:val="0006381C"/>
    <w:rsid w:val="00063D84"/>
    <w:rsid w:val="0006499D"/>
    <w:rsid w:val="00065173"/>
    <w:rsid w:val="0006636D"/>
    <w:rsid w:val="000709C4"/>
    <w:rsid w:val="0007259D"/>
    <w:rsid w:val="00073559"/>
    <w:rsid w:val="000741D4"/>
    <w:rsid w:val="00074739"/>
    <w:rsid w:val="00075BE0"/>
    <w:rsid w:val="00077D53"/>
    <w:rsid w:val="00077ECC"/>
    <w:rsid w:val="00080046"/>
    <w:rsid w:val="00081394"/>
    <w:rsid w:val="0008185D"/>
    <w:rsid w:val="00082DAD"/>
    <w:rsid w:val="00083CB3"/>
    <w:rsid w:val="000858C4"/>
    <w:rsid w:val="00085A93"/>
    <w:rsid w:val="00086B43"/>
    <w:rsid w:val="00087308"/>
    <w:rsid w:val="0009005D"/>
    <w:rsid w:val="00091221"/>
    <w:rsid w:val="0009391D"/>
    <w:rsid w:val="00094493"/>
    <w:rsid w:val="00096523"/>
    <w:rsid w:val="000979E9"/>
    <w:rsid w:val="000A0A49"/>
    <w:rsid w:val="000A1309"/>
    <w:rsid w:val="000A49F3"/>
    <w:rsid w:val="000A52E2"/>
    <w:rsid w:val="000A580B"/>
    <w:rsid w:val="000A694E"/>
    <w:rsid w:val="000A765B"/>
    <w:rsid w:val="000B2A66"/>
    <w:rsid w:val="000B34BD"/>
    <w:rsid w:val="000B3805"/>
    <w:rsid w:val="000B521E"/>
    <w:rsid w:val="000B5494"/>
    <w:rsid w:val="000B670F"/>
    <w:rsid w:val="000C04EF"/>
    <w:rsid w:val="000C0945"/>
    <w:rsid w:val="000C1B5F"/>
    <w:rsid w:val="000C2FD4"/>
    <w:rsid w:val="000C3B44"/>
    <w:rsid w:val="000C4082"/>
    <w:rsid w:val="000C46DF"/>
    <w:rsid w:val="000C692A"/>
    <w:rsid w:val="000C7E2A"/>
    <w:rsid w:val="000D2C91"/>
    <w:rsid w:val="000D51C9"/>
    <w:rsid w:val="000D5A1D"/>
    <w:rsid w:val="000D6A1B"/>
    <w:rsid w:val="000D6EC3"/>
    <w:rsid w:val="000D6F09"/>
    <w:rsid w:val="000D7B97"/>
    <w:rsid w:val="000E0601"/>
    <w:rsid w:val="000E0AB4"/>
    <w:rsid w:val="000E0BC8"/>
    <w:rsid w:val="000E4C31"/>
    <w:rsid w:val="000E6FC6"/>
    <w:rsid w:val="000F45E7"/>
    <w:rsid w:val="000F4CFB"/>
    <w:rsid w:val="000F5643"/>
    <w:rsid w:val="000F65F8"/>
    <w:rsid w:val="000F744D"/>
    <w:rsid w:val="00101635"/>
    <w:rsid w:val="00101DF2"/>
    <w:rsid w:val="00101E8F"/>
    <w:rsid w:val="001020A0"/>
    <w:rsid w:val="00103361"/>
    <w:rsid w:val="001042F7"/>
    <w:rsid w:val="00105586"/>
    <w:rsid w:val="00105B5E"/>
    <w:rsid w:val="00106C19"/>
    <w:rsid w:val="00107001"/>
    <w:rsid w:val="001101D7"/>
    <w:rsid w:val="001130B5"/>
    <w:rsid w:val="00113135"/>
    <w:rsid w:val="001144AC"/>
    <w:rsid w:val="001148CB"/>
    <w:rsid w:val="00117666"/>
    <w:rsid w:val="00120AEB"/>
    <w:rsid w:val="001223A7"/>
    <w:rsid w:val="00122624"/>
    <w:rsid w:val="00123AC9"/>
    <w:rsid w:val="00124A03"/>
    <w:rsid w:val="00124F95"/>
    <w:rsid w:val="0012569B"/>
    <w:rsid w:val="00125AFD"/>
    <w:rsid w:val="00127FE5"/>
    <w:rsid w:val="00130C56"/>
    <w:rsid w:val="001327B7"/>
    <w:rsid w:val="00132807"/>
    <w:rsid w:val="00132E11"/>
    <w:rsid w:val="001339BB"/>
    <w:rsid w:val="00133FDC"/>
    <w:rsid w:val="00134256"/>
    <w:rsid w:val="0013430B"/>
    <w:rsid w:val="00135810"/>
    <w:rsid w:val="0013766D"/>
    <w:rsid w:val="00140548"/>
    <w:rsid w:val="00142593"/>
    <w:rsid w:val="00144890"/>
    <w:rsid w:val="00144BF2"/>
    <w:rsid w:val="00144CEB"/>
    <w:rsid w:val="00145E21"/>
    <w:rsid w:val="00146CD2"/>
    <w:rsid w:val="00147395"/>
    <w:rsid w:val="00151986"/>
    <w:rsid w:val="00151A4F"/>
    <w:rsid w:val="00153A88"/>
    <w:rsid w:val="001552C9"/>
    <w:rsid w:val="00155E6D"/>
    <w:rsid w:val="00157B9D"/>
    <w:rsid w:val="0016096E"/>
    <w:rsid w:val="00162762"/>
    <w:rsid w:val="001642BD"/>
    <w:rsid w:val="00164A58"/>
    <w:rsid w:val="00166C2A"/>
    <w:rsid w:val="001677AB"/>
    <w:rsid w:val="00170990"/>
    <w:rsid w:val="001727C4"/>
    <w:rsid w:val="001735C1"/>
    <w:rsid w:val="00174C5E"/>
    <w:rsid w:val="00177D84"/>
    <w:rsid w:val="00185D42"/>
    <w:rsid w:val="001879EE"/>
    <w:rsid w:val="00192D36"/>
    <w:rsid w:val="0019347C"/>
    <w:rsid w:val="00193C1B"/>
    <w:rsid w:val="001964EF"/>
    <w:rsid w:val="00197BA2"/>
    <w:rsid w:val="001A000F"/>
    <w:rsid w:val="001A021A"/>
    <w:rsid w:val="001A11A3"/>
    <w:rsid w:val="001A28BA"/>
    <w:rsid w:val="001A3F7E"/>
    <w:rsid w:val="001A4743"/>
    <w:rsid w:val="001A488D"/>
    <w:rsid w:val="001A5289"/>
    <w:rsid w:val="001A60C5"/>
    <w:rsid w:val="001A62C6"/>
    <w:rsid w:val="001A7920"/>
    <w:rsid w:val="001B1A2C"/>
    <w:rsid w:val="001B2845"/>
    <w:rsid w:val="001B33E6"/>
    <w:rsid w:val="001B3C2D"/>
    <w:rsid w:val="001B420C"/>
    <w:rsid w:val="001B424E"/>
    <w:rsid w:val="001B6B11"/>
    <w:rsid w:val="001B7251"/>
    <w:rsid w:val="001C2B46"/>
    <w:rsid w:val="001C3592"/>
    <w:rsid w:val="001C4655"/>
    <w:rsid w:val="001C752B"/>
    <w:rsid w:val="001D109B"/>
    <w:rsid w:val="001D2D74"/>
    <w:rsid w:val="001D439B"/>
    <w:rsid w:val="001D4558"/>
    <w:rsid w:val="001D502A"/>
    <w:rsid w:val="001D5148"/>
    <w:rsid w:val="001D5C23"/>
    <w:rsid w:val="001D5FEA"/>
    <w:rsid w:val="001D72A5"/>
    <w:rsid w:val="001D78F3"/>
    <w:rsid w:val="001E12B2"/>
    <w:rsid w:val="001E2C35"/>
    <w:rsid w:val="001E2D8A"/>
    <w:rsid w:val="001E3F93"/>
    <w:rsid w:val="001E42ED"/>
    <w:rsid w:val="001E52B8"/>
    <w:rsid w:val="001E5652"/>
    <w:rsid w:val="001E57A7"/>
    <w:rsid w:val="001E5F04"/>
    <w:rsid w:val="001E5F96"/>
    <w:rsid w:val="001E64DF"/>
    <w:rsid w:val="001E7406"/>
    <w:rsid w:val="001E75A2"/>
    <w:rsid w:val="001E7A75"/>
    <w:rsid w:val="001F018E"/>
    <w:rsid w:val="001F0CE7"/>
    <w:rsid w:val="001F2AEF"/>
    <w:rsid w:val="001F363F"/>
    <w:rsid w:val="001F4863"/>
    <w:rsid w:val="001F4C07"/>
    <w:rsid w:val="001F74AF"/>
    <w:rsid w:val="00200634"/>
    <w:rsid w:val="00200A40"/>
    <w:rsid w:val="00200CF3"/>
    <w:rsid w:val="00200E9C"/>
    <w:rsid w:val="00201CD9"/>
    <w:rsid w:val="0020425F"/>
    <w:rsid w:val="00204FCB"/>
    <w:rsid w:val="00205DB1"/>
    <w:rsid w:val="002105ED"/>
    <w:rsid w:val="00210FEE"/>
    <w:rsid w:val="0021427D"/>
    <w:rsid w:val="00216523"/>
    <w:rsid w:val="00217313"/>
    <w:rsid w:val="002175F2"/>
    <w:rsid w:val="00217E48"/>
    <w:rsid w:val="00220AEA"/>
    <w:rsid w:val="00220BC8"/>
    <w:rsid w:val="00220E7D"/>
    <w:rsid w:val="002262B3"/>
    <w:rsid w:val="00226954"/>
    <w:rsid w:val="00226B83"/>
    <w:rsid w:val="00226F9A"/>
    <w:rsid w:val="002307A7"/>
    <w:rsid w:val="00231751"/>
    <w:rsid w:val="002379F5"/>
    <w:rsid w:val="0024016E"/>
    <w:rsid w:val="002413C5"/>
    <w:rsid w:val="00241400"/>
    <w:rsid w:val="00244751"/>
    <w:rsid w:val="002454F8"/>
    <w:rsid w:val="00245A30"/>
    <w:rsid w:val="00254AE7"/>
    <w:rsid w:val="002562D5"/>
    <w:rsid w:val="00256657"/>
    <w:rsid w:val="00256816"/>
    <w:rsid w:val="00256963"/>
    <w:rsid w:val="0025735A"/>
    <w:rsid w:val="002574D4"/>
    <w:rsid w:val="002611B3"/>
    <w:rsid w:val="002629A3"/>
    <w:rsid w:val="00262DCF"/>
    <w:rsid w:val="0026405D"/>
    <w:rsid w:val="002643D6"/>
    <w:rsid w:val="00265660"/>
    <w:rsid w:val="00265C7B"/>
    <w:rsid w:val="00265E16"/>
    <w:rsid w:val="00267140"/>
    <w:rsid w:val="00267D18"/>
    <w:rsid w:val="0027285C"/>
    <w:rsid w:val="0027416D"/>
    <w:rsid w:val="00274316"/>
    <w:rsid w:val="00274837"/>
    <w:rsid w:val="00274C17"/>
    <w:rsid w:val="00275346"/>
    <w:rsid w:val="00275D7C"/>
    <w:rsid w:val="00276788"/>
    <w:rsid w:val="00277470"/>
    <w:rsid w:val="00280C00"/>
    <w:rsid w:val="00281191"/>
    <w:rsid w:val="002868E2"/>
    <w:rsid w:val="002869C3"/>
    <w:rsid w:val="002870A6"/>
    <w:rsid w:val="00290222"/>
    <w:rsid w:val="0029099D"/>
    <w:rsid w:val="00292B8F"/>
    <w:rsid w:val="002936E4"/>
    <w:rsid w:val="00296B88"/>
    <w:rsid w:val="00296C0C"/>
    <w:rsid w:val="002A1E72"/>
    <w:rsid w:val="002A2CA4"/>
    <w:rsid w:val="002A392A"/>
    <w:rsid w:val="002A445A"/>
    <w:rsid w:val="002A462A"/>
    <w:rsid w:val="002A487A"/>
    <w:rsid w:val="002A4CD1"/>
    <w:rsid w:val="002A55B9"/>
    <w:rsid w:val="002A63D7"/>
    <w:rsid w:val="002B0068"/>
    <w:rsid w:val="002B2BE8"/>
    <w:rsid w:val="002B357F"/>
    <w:rsid w:val="002B422A"/>
    <w:rsid w:val="002B4A66"/>
    <w:rsid w:val="002B5C2D"/>
    <w:rsid w:val="002B6BC7"/>
    <w:rsid w:val="002B6C9E"/>
    <w:rsid w:val="002C0CC3"/>
    <w:rsid w:val="002C2AB5"/>
    <w:rsid w:val="002C3671"/>
    <w:rsid w:val="002C36BC"/>
    <w:rsid w:val="002C388A"/>
    <w:rsid w:val="002C3CB2"/>
    <w:rsid w:val="002C496D"/>
    <w:rsid w:val="002C6059"/>
    <w:rsid w:val="002C7188"/>
    <w:rsid w:val="002C74CA"/>
    <w:rsid w:val="002C7B1A"/>
    <w:rsid w:val="002D2145"/>
    <w:rsid w:val="002D2D91"/>
    <w:rsid w:val="002D423B"/>
    <w:rsid w:val="002D4CC8"/>
    <w:rsid w:val="002D5746"/>
    <w:rsid w:val="002D662A"/>
    <w:rsid w:val="002E0849"/>
    <w:rsid w:val="002E096C"/>
    <w:rsid w:val="002E107F"/>
    <w:rsid w:val="002E11E3"/>
    <w:rsid w:val="002E2D8F"/>
    <w:rsid w:val="002E4A33"/>
    <w:rsid w:val="002E79AF"/>
    <w:rsid w:val="002F0849"/>
    <w:rsid w:val="002F15C3"/>
    <w:rsid w:val="002F3D70"/>
    <w:rsid w:val="002F744D"/>
    <w:rsid w:val="00300077"/>
    <w:rsid w:val="00300C5B"/>
    <w:rsid w:val="00300DB7"/>
    <w:rsid w:val="003016A9"/>
    <w:rsid w:val="00302E2C"/>
    <w:rsid w:val="00303472"/>
    <w:rsid w:val="00303DE6"/>
    <w:rsid w:val="003047C1"/>
    <w:rsid w:val="0030523A"/>
    <w:rsid w:val="00305B75"/>
    <w:rsid w:val="00306BB1"/>
    <w:rsid w:val="00310124"/>
    <w:rsid w:val="003101AF"/>
    <w:rsid w:val="00311819"/>
    <w:rsid w:val="00311A66"/>
    <w:rsid w:val="0031264C"/>
    <w:rsid w:val="0031323E"/>
    <w:rsid w:val="00314058"/>
    <w:rsid w:val="00314FEE"/>
    <w:rsid w:val="003151BC"/>
    <w:rsid w:val="00315CFB"/>
    <w:rsid w:val="00316A21"/>
    <w:rsid w:val="00316C97"/>
    <w:rsid w:val="00317758"/>
    <w:rsid w:val="00320BAB"/>
    <w:rsid w:val="003228BD"/>
    <w:rsid w:val="003243B4"/>
    <w:rsid w:val="00324FD7"/>
    <w:rsid w:val="00326863"/>
    <w:rsid w:val="00326D09"/>
    <w:rsid w:val="003306CD"/>
    <w:rsid w:val="00330C07"/>
    <w:rsid w:val="00330F99"/>
    <w:rsid w:val="00331C65"/>
    <w:rsid w:val="00333BFB"/>
    <w:rsid w:val="003348DD"/>
    <w:rsid w:val="00334BA0"/>
    <w:rsid w:val="00334C59"/>
    <w:rsid w:val="003359ED"/>
    <w:rsid w:val="0033709A"/>
    <w:rsid w:val="003378DE"/>
    <w:rsid w:val="0034089D"/>
    <w:rsid w:val="00340A7B"/>
    <w:rsid w:val="00340CB5"/>
    <w:rsid w:val="00340DB2"/>
    <w:rsid w:val="00340EB1"/>
    <w:rsid w:val="00340EEF"/>
    <w:rsid w:val="00341944"/>
    <w:rsid w:val="00346A7E"/>
    <w:rsid w:val="00347804"/>
    <w:rsid w:val="00347AE7"/>
    <w:rsid w:val="00350D59"/>
    <w:rsid w:val="00351263"/>
    <w:rsid w:val="00351577"/>
    <w:rsid w:val="003515FC"/>
    <w:rsid w:val="00352FDF"/>
    <w:rsid w:val="003531EB"/>
    <w:rsid w:val="00353F0A"/>
    <w:rsid w:val="003544FB"/>
    <w:rsid w:val="003560E6"/>
    <w:rsid w:val="00360C49"/>
    <w:rsid w:val="00362D80"/>
    <w:rsid w:val="00365346"/>
    <w:rsid w:val="00365D63"/>
    <w:rsid w:val="00366725"/>
    <w:rsid w:val="00366C02"/>
    <w:rsid w:val="003672A5"/>
    <w:rsid w:val="0036793B"/>
    <w:rsid w:val="00370C5E"/>
    <w:rsid w:val="00370E68"/>
    <w:rsid w:val="0037188D"/>
    <w:rsid w:val="00372682"/>
    <w:rsid w:val="003748C4"/>
    <w:rsid w:val="00374DBA"/>
    <w:rsid w:val="00374DD5"/>
    <w:rsid w:val="00376CC5"/>
    <w:rsid w:val="0038051F"/>
    <w:rsid w:val="003806BA"/>
    <w:rsid w:val="00381431"/>
    <w:rsid w:val="00385DD9"/>
    <w:rsid w:val="0039152B"/>
    <w:rsid w:val="00391EE1"/>
    <w:rsid w:val="00392D24"/>
    <w:rsid w:val="00393964"/>
    <w:rsid w:val="0039693B"/>
    <w:rsid w:val="003970E9"/>
    <w:rsid w:val="0039759B"/>
    <w:rsid w:val="003979F8"/>
    <w:rsid w:val="003A0893"/>
    <w:rsid w:val="003A60D5"/>
    <w:rsid w:val="003A77BD"/>
    <w:rsid w:val="003B024C"/>
    <w:rsid w:val="003B0637"/>
    <w:rsid w:val="003B1A8D"/>
    <w:rsid w:val="003B4AC7"/>
    <w:rsid w:val="003B60F5"/>
    <w:rsid w:val="003B7762"/>
    <w:rsid w:val="003C1E8D"/>
    <w:rsid w:val="003C2164"/>
    <w:rsid w:val="003C4257"/>
    <w:rsid w:val="003C4A9E"/>
    <w:rsid w:val="003C52B7"/>
    <w:rsid w:val="003C58A0"/>
    <w:rsid w:val="003C6285"/>
    <w:rsid w:val="003D0584"/>
    <w:rsid w:val="003D1C6B"/>
    <w:rsid w:val="003D1D9A"/>
    <w:rsid w:val="003D20CA"/>
    <w:rsid w:val="003D2F2D"/>
    <w:rsid w:val="003D2F4C"/>
    <w:rsid w:val="003D4AF4"/>
    <w:rsid w:val="003D4B3A"/>
    <w:rsid w:val="003E0D7D"/>
    <w:rsid w:val="003E2534"/>
    <w:rsid w:val="003F2936"/>
    <w:rsid w:val="003F3043"/>
    <w:rsid w:val="003F4FBC"/>
    <w:rsid w:val="003F7996"/>
    <w:rsid w:val="00401590"/>
    <w:rsid w:val="00403147"/>
    <w:rsid w:val="00403ED9"/>
    <w:rsid w:val="00414A49"/>
    <w:rsid w:val="00414B55"/>
    <w:rsid w:val="00414E81"/>
    <w:rsid w:val="00417DE9"/>
    <w:rsid w:val="0042050A"/>
    <w:rsid w:val="00421C37"/>
    <w:rsid w:val="0042257A"/>
    <w:rsid w:val="00422C94"/>
    <w:rsid w:val="00422F9D"/>
    <w:rsid w:val="004243D3"/>
    <w:rsid w:val="00425484"/>
    <w:rsid w:val="00425D46"/>
    <w:rsid w:val="00431414"/>
    <w:rsid w:val="004317B4"/>
    <w:rsid w:val="00432C7B"/>
    <w:rsid w:val="0043482E"/>
    <w:rsid w:val="00441091"/>
    <w:rsid w:val="00441AC9"/>
    <w:rsid w:val="004426E9"/>
    <w:rsid w:val="00445A5F"/>
    <w:rsid w:val="00445D7F"/>
    <w:rsid w:val="00446D80"/>
    <w:rsid w:val="00447D79"/>
    <w:rsid w:val="00451CC7"/>
    <w:rsid w:val="00452759"/>
    <w:rsid w:val="00452928"/>
    <w:rsid w:val="00453509"/>
    <w:rsid w:val="004541C6"/>
    <w:rsid w:val="00454E80"/>
    <w:rsid w:val="004565A8"/>
    <w:rsid w:val="00456885"/>
    <w:rsid w:val="004630FF"/>
    <w:rsid w:val="00463E3D"/>
    <w:rsid w:val="004645AE"/>
    <w:rsid w:val="00464AF4"/>
    <w:rsid w:val="00465291"/>
    <w:rsid w:val="00466537"/>
    <w:rsid w:val="0047274D"/>
    <w:rsid w:val="00473A59"/>
    <w:rsid w:val="00474345"/>
    <w:rsid w:val="004751BE"/>
    <w:rsid w:val="00476288"/>
    <w:rsid w:val="00482806"/>
    <w:rsid w:val="00482D13"/>
    <w:rsid w:val="00484FCB"/>
    <w:rsid w:val="00486D2A"/>
    <w:rsid w:val="0048757F"/>
    <w:rsid w:val="00490F37"/>
    <w:rsid w:val="00491D09"/>
    <w:rsid w:val="0049269C"/>
    <w:rsid w:val="00493FD9"/>
    <w:rsid w:val="00494B09"/>
    <w:rsid w:val="00495FAF"/>
    <w:rsid w:val="0049607E"/>
    <w:rsid w:val="00496E5C"/>
    <w:rsid w:val="004A17AE"/>
    <w:rsid w:val="004A26B8"/>
    <w:rsid w:val="004A4565"/>
    <w:rsid w:val="004A5B3E"/>
    <w:rsid w:val="004A6AD6"/>
    <w:rsid w:val="004A700C"/>
    <w:rsid w:val="004B0BDD"/>
    <w:rsid w:val="004B3328"/>
    <w:rsid w:val="004B6065"/>
    <w:rsid w:val="004B795C"/>
    <w:rsid w:val="004C0178"/>
    <w:rsid w:val="004C0A60"/>
    <w:rsid w:val="004C45D6"/>
    <w:rsid w:val="004C49AD"/>
    <w:rsid w:val="004C5061"/>
    <w:rsid w:val="004C53A4"/>
    <w:rsid w:val="004C59A2"/>
    <w:rsid w:val="004C64B0"/>
    <w:rsid w:val="004C64CD"/>
    <w:rsid w:val="004D0900"/>
    <w:rsid w:val="004D0C60"/>
    <w:rsid w:val="004D15BD"/>
    <w:rsid w:val="004D28CC"/>
    <w:rsid w:val="004D35FC"/>
    <w:rsid w:val="004D3E33"/>
    <w:rsid w:val="004D5E54"/>
    <w:rsid w:val="004D6A73"/>
    <w:rsid w:val="004D6C80"/>
    <w:rsid w:val="004E08E9"/>
    <w:rsid w:val="004E0DCF"/>
    <w:rsid w:val="004E35EB"/>
    <w:rsid w:val="004E391B"/>
    <w:rsid w:val="004E4575"/>
    <w:rsid w:val="004E52C5"/>
    <w:rsid w:val="004E57D8"/>
    <w:rsid w:val="004E69E7"/>
    <w:rsid w:val="004E79B5"/>
    <w:rsid w:val="004F3457"/>
    <w:rsid w:val="004F437D"/>
    <w:rsid w:val="004F4BC8"/>
    <w:rsid w:val="004F7A74"/>
    <w:rsid w:val="005017B5"/>
    <w:rsid w:val="00501B7D"/>
    <w:rsid w:val="0050256C"/>
    <w:rsid w:val="00502969"/>
    <w:rsid w:val="00503D7D"/>
    <w:rsid w:val="00503EC4"/>
    <w:rsid w:val="005041D9"/>
    <w:rsid w:val="00505924"/>
    <w:rsid w:val="00510F5F"/>
    <w:rsid w:val="00512226"/>
    <w:rsid w:val="005132C9"/>
    <w:rsid w:val="00514687"/>
    <w:rsid w:val="00517ED0"/>
    <w:rsid w:val="005211D1"/>
    <w:rsid w:val="00523E20"/>
    <w:rsid w:val="005247C6"/>
    <w:rsid w:val="005250F2"/>
    <w:rsid w:val="005252FB"/>
    <w:rsid w:val="00525674"/>
    <w:rsid w:val="00525E86"/>
    <w:rsid w:val="0052679E"/>
    <w:rsid w:val="0053025B"/>
    <w:rsid w:val="005319E4"/>
    <w:rsid w:val="0053203C"/>
    <w:rsid w:val="005358E5"/>
    <w:rsid w:val="00536415"/>
    <w:rsid w:val="00537056"/>
    <w:rsid w:val="005379E5"/>
    <w:rsid w:val="00543AFA"/>
    <w:rsid w:val="00543EE4"/>
    <w:rsid w:val="0054448C"/>
    <w:rsid w:val="005449A7"/>
    <w:rsid w:val="00544AE3"/>
    <w:rsid w:val="00547326"/>
    <w:rsid w:val="00550708"/>
    <w:rsid w:val="005510DE"/>
    <w:rsid w:val="00551AA7"/>
    <w:rsid w:val="00552EF1"/>
    <w:rsid w:val="00553477"/>
    <w:rsid w:val="00553738"/>
    <w:rsid w:val="00554AB5"/>
    <w:rsid w:val="005554BB"/>
    <w:rsid w:val="00555876"/>
    <w:rsid w:val="005566DA"/>
    <w:rsid w:val="005608B5"/>
    <w:rsid w:val="00562CA4"/>
    <w:rsid w:val="00564D28"/>
    <w:rsid w:val="00565147"/>
    <w:rsid w:val="0056581F"/>
    <w:rsid w:val="005666C4"/>
    <w:rsid w:val="005667D9"/>
    <w:rsid w:val="00567A74"/>
    <w:rsid w:val="0057167B"/>
    <w:rsid w:val="0057287B"/>
    <w:rsid w:val="0057308C"/>
    <w:rsid w:val="005737C6"/>
    <w:rsid w:val="00575FCC"/>
    <w:rsid w:val="00576A9A"/>
    <w:rsid w:val="005771F2"/>
    <w:rsid w:val="00580D7C"/>
    <w:rsid w:val="005810E3"/>
    <w:rsid w:val="00581CFC"/>
    <w:rsid w:val="0058330C"/>
    <w:rsid w:val="0058333A"/>
    <w:rsid w:val="00583428"/>
    <w:rsid w:val="0059041F"/>
    <w:rsid w:val="00590B38"/>
    <w:rsid w:val="00590FB9"/>
    <w:rsid w:val="00591732"/>
    <w:rsid w:val="00591DD1"/>
    <w:rsid w:val="00592828"/>
    <w:rsid w:val="0059400E"/>
    <w:rsid w:val="005A094E"/>
    <w:rsid w:val="005A15E9"/>
    <w:rsid w:val="005A1936"/>
    <w:rsid w:val="005A1D84"/>
    <w:rsid w:val="005A299A"/>
    <w:rsid w:val="005A70EA"/>
    <w:rsid w:val="005B0079"/>
    <w:rsid w:val="005B0C6A"/>
    <w:rsid w:val="005B20DA"/>
    <w:rsid w:val="005B37FB"/>
    <w:rsid w:val="005B471D"/>
    <w:rsid w:val="005B55D4"/>
    <w:rsid w:val="005B66D2"/>
    <w:rsid w:val="005B6AF4"/>
    <w:rsid w:val="005B7602"/>
    <w:rsid w:val="005C04BF"/>
    <w:rsid w:val="005C1DAF"/>
    <w:rsid w:val="005C37FE"/>
    <w:rsid w:val="005C3963"/>
    <w:rsid w:val="005C6879"/>
    <w:rsid w:val="005C6A0B"/>
    <w:rsid w:val="005D1840"/>
    <w:rsid w:val="005D25B1"/>
    <w:rsid w:val="005D32E4"/>
    <w:rsid w:val="005D35E4"/>
    <w:rsid w:val="005D6D79"/>
    <w:rsid w:val="005D6E0D"/>
    <w:rsid w:val="005D72E4"/>
    <w:rsid w:val="005D76C9"/>
    <w:rsid w:val="005D7910"/>
    <w:rsid w:val="005D79EC"/>
    <w:rsid w:val="005E12F6"/>
    <w:rsid w:val="005E295F"/>
    <w:rsid w:val="005E58E2"/>
    <w:rsid w:val="005E5A17"/>
    <w:rsid w:val="005E7410"/>
    <w:rsid w:val="006009E4"/>
    <w:rsid w:val="00601E95"/>
    <w:rsid w:val="00602102"/>
    <w:rsid w:val="00604AC8"/>
    <w:rsid w:val="00605242"/>
    <w:rsid w:val="006064DD"/>
    <w:rsid w:val="0060708D"/>
    <w:rsid w:val="00607A36"/>
    <w:rsid w:val="006107B4"/>
    <w:rsid w:val="0061350E"/>
    <w:rsid w:val="0061377E"/>
    <w:rsid w:val="006142BA"/>
    <w:rsid w:val="00614F2C"/>
    <w:rsid w:val="006152A0"/>
    <w:rsid w:val="006167B5"/>
    <w:rsid w:val="00617570"/>
    <w:rsid w:val="0062119A"/>
    <w:rsid w:val="0062154F"/>
    <w:rsid w:val="00631257"/>
    <w:rsid w:val="00631A8C"/>
    <w:rsid w:val="00633447"/>
    <w:rsid w:val="0063689C"/>
    <w:rsid w:val="00636FEE"/>
    <w:rsid w:val="00640CB5"/>
    <w:rsid w:val="00642CF6"/>
    <w:rsid w:val="00645536"/>
    <w:rsid w:val="00646235"/>
    <w:rsid w:val="006500C9"/>
    <w:rsid w:val="00650971"/>
    <w:rsid w:val="00651CA2"/>
    <w:rsid w:val="0065233D"/>
    <w:rsid w:val="00653D60"/>
    <w:rsid w:val="00660D05"/>
    <w:rsid w:val="00663032"/>
    <w:rsid w:val="006639F4"/>
    <w:rsid w:val="006650A9"/>
    <w:rsid w:val="0066674B"/>
    <w:rsid w:val="00666F52"/>
    <w:rsid w:val="00667614"/>
    <w:rsid w:val="00667DA0"/>
    <w:rsid w:val="00670116"/>
    <w:rsid w:val="006719C0"/>
    <w:rsid w:val="00671D9A"/>
    <w:rsid w:val="006724DA"/>
    <w:rsid w:val="00673952"/>
    <w:rsid w:val="006755F8"/>
    <w:rsid w:val="00675EAF"/>
    <w:rsid w:val="00676010"/>
    <w:rsid w:val="0068090D"/>
    <w:rsid w:val="00681821"/>
    <w:rsid w:val="00681AA7"/>
    <w:rsid w:val="00684298"/>
    <w:rsid w:val="00684551"/>
    <w:rsid w:val="00684800"/>
    <w:rsid w:val="006864CF"/>
    <w:rsid w:val="00686C9D"/>
    <w:rsid w:val="00690584"/>
    <w:rsid w:val="006918FA"/>
    <w:rsid w:val="006942E1"/>
    <w:rsid w:val="00694DA9"/>
    <w:rsid w:val="00695EEE"/>
    <w:rsid w:val="006960DD"/>
    <w:rsid w:val="00696634"/>
    <w:rsid w:val="00697EB9"/>
    <w:rsid w:val="006A0E43"/>
    <w:rsid w:val="006A210A"/>
    <w:rsid w:val="006A239D"/>
    <w:rsid w:val="006A4A43"/>
    <w:rsid w:val="006A4BA8"/>
    <w:rsid w:val="006A4D19"/>
    <w:rsid w:val="006A53A4"/>
    <w:rsid w:val="006B079D"/>
    <w:rsid w:val="006B0A80"/>
    <w:rsid w:val="006B0B02"/>
    <w:rsid w:val="006B2D5B"/>
    <w:rsid w:val="006B3A71"/>
    <w:rsid w:val="006B3E6F"/>
    <w:rsid w:val="006B46F6"/>
    <w:rsid w:val="006B4FAE"/>
    <w:rsid w:val="006B5AC3"/>
    <w:rsid w:val="006B7D14"/>
    <w:rsid w:val="006C31AE"/>
    <w:rsid w:val="006C35C5"/>
    <w:rsid w:val="006C476C"/>
    <w:rsid w:val="006C4C61"/>
    <w:rsid w:val="006C4D3F"/>
    <w:rsid w:val="006C6B23"/>
    <w:rsid w:val="006C737A"/>
    <w:rsid w:val="006C7593"/>
    <w:rsid w:val="006C79E5"/>
    <w:rsid w:val="006C79FD"/>
    <w:rsid w:val="006D00C1"/>
    <w:rsid w:val="006D0926"/>
    <w:rsid w:val="006D2BA6"/>
    <w:rsid w:val="006D2F89"/>
    <w:rsid w:val="006D46D5"/>
    <w:rsid w:val="006D5B93"/>
    <w:rsid w:val="006D719F"/>
    <w:rsid w:val="006D7378"/>
    <w:rsid w:val="006E0E86"/>
    <w:rsid w:val="006E0EC3"/>
    <w:rsid w:val="006E1BE6"/>
    <w:rsid w:val="006E3C80"/>
    <w:rsid w:val="006E679C"/>
    <w:rsid w:val="006E7297"/>
    <w:rsid w:val="006F008D"/>
    <w:rsid w:val="006F2ADA"/>
    <w:rsid w:val="006F2F7A"/>
    <w:rsid w:val="006F32F3"/>
    <w:rsid w:val="006F536D"/>
    <w:rsid w:val="006F54AB"/>
    <w:rsid w:val="006F77FE"/>
    <w:rsid w:val="007007AD"/>
    <w:rsid w:val="00700AE2"/>
    <w:rsid w:val="00700F45"/>
    <w:rsid w:val="00701651"/>
    <w:rsid w:val="00701C5C"/>
    <w:rsid w:val="00702A22"/>
    <w:rsid w:val="00702ABC"/>
    <w:rsid w:val="00711840"/>
    <w:rsid w:val="00712037"/>
    <w:rsid w:val="007132F8"/>
    <w:rsid w:val="00714C39"/>
    <w:rsid w:val="007170B1"/>
    <w:rsid w:val="0072055E"/>
    <w:rsid w:val="007217BC"/>
    <w:rsid w:val="00721AD4"/>
    <w:rsid w:val="00721DD6"/>
    <w:rsid w:val="00723477"/>
    <w:rsid w:val="0072398D"/>
    <w:rsid w:val="00725859"/>
    <w:rsid w:val="00725A7D"/>
    <w:rsid w:val="00725F76"/>
    <w:rsid w:val="00726797"/>
    <w:rsid w:val="007306DF"/>
    <w:rsid w:val="0073085A"/>
    <w:rsid w:val="0073085C"/>
    <w:rsid w:val="007333C8"/>
    <w:rsid w:val="00733784"/>
    <w:rsid w:val="00734144"/>
    <w:rsid w:val="00734947"/>
    <w:rsid w:val="00734D29"/>
    <w:rsid w:val="007351B6"/>
    <w:rsid w:val="007357A9"/>
    <w:rsid w:val="00735806"/>
    <w:rsid w:val="007360BD"/>
    <w:rsid w:val="007377C1"/>
    <w:rsid w:val="00740DB4"/>
    <w:rsid w:val="007419FC"/>
    <w:rsid w:val="00741DA8"/>
    <w:rsid w:val="007420A4"/>
    <w:rsid w:val="007425C3"/>
    <w:rsid w:val="00743289"/>
    <w:rsid w:val="007436A9"/>
    <w:rsid w:val="007440BC"/>
    <w:rsid w:val="00746505"/>
    <w:rsid w:val="00750C28"/>
    <w:rsid w:val="0075148D"/>
    <w:rsid w:val="0075293A"/>
    <w:rsid w:val="00753828"/>
    <w:rsid w:val="0075413D"/>
    <w:rsid w:val="00754C5D"/>
    <w:rsid w:val="00754FA6"/>
    <w:rsid w:val="00756852"/>
    <w:rsid w:val="007574F9"/>
    <w:rsid w:val="00760691"/>
    <w:rsid w:val="007613A2"/>
    <w:rsid w:val="0076576A"/>
    <w:rsid w:val="007670E9"/>
    <w:rsid w:val="007716D7"/>
    <w:rsid w:val="00772EA0"/>
    <w:rsid w:val="007740F5"/>
    <w:rsid w:val="007752D3"/>
    <w:rsid w:val="00776231"/>
    <w:rsid w:val="00776ACD"/>
    <w:rsid w:val="00780305"/>
    <w:rsid w:val="00780FE2"/>
    <w:rsid w:val="007816D2"/>
    <w:rsid w:val="00782F6A"/>
    <w:rsid w:val="0078300A"/>
    <w:rsid w:val="00784795"/>
    <w:rsid w:val="007848A6"/>
    <w:rsid w:val="007852E5"/>
    <w:rsid w:val="0078545D"/>
    <w:rsid w:val="00787355"/>
    <w:rsid w:val="00787BA2"/>
    <w:rsid w:val="00790BB3"/>
    <w:rsid w:val="0079171A"/>
    <w:rsid w:val="00792043"/>
    <w:rsid w:val="00794068"/>
    <w:rsid w:val="00795D7A"/>
    <w:rsid w:val="00796F59"/>
    <w:rsid w:val="00797A5A"/>
    <w:rsid w:val="00797EDD"/>
    <w:rsid w:val="007A0EFC"/>
    <w:rsid w:val="007A4C71"/>
    <w:rsid w:val="007A535F"/>
    <w:rsid w:val="007A6964"/>
    <w:rsid w:val="007A6E18"/>
    <w:rsid w:val="007B0322"/>
    <w:rsid w:val="007B18F9"/>
    <w:rsid w:val="007B3BD8"/>
    <w:rsid w:val="007B3DD1"/>
    <w:rsid w:val="007B5BEA"/>
    <w:rsid w:val="007B749C"/>
    <w:rsid w:val="007C0E3F"/>
    <w:rsid w:val="007C0E7D"/>
    <w:rsid w:val="007C1228"/>
    <w:rsid w:val="007C206C"/>
    <w:rsid w:val="007C2E74"/>
    <w:rsid w:val="007C5712"/>
    <w:rsid w:val="007C5729"/>
    <w:rsid w:val="007D05BC"/>
    <w:rsid w:val="007D0EF3"/>
    <w:rsid w:val="007D5070"/>
    <w:rsid w:val="007D5B61"/>
    <w:rsid w:val="007D5E13"/>
    <w:rsid w:val="007E37CD"/>
    <w:rsid w:val="007E3887"/>
    <w:rsid w:val="007E47F3"/>
    <w:rsid w:val="007E5EC1"/>
    <w:rsid w:val="007E7ADB"/>
    <w:rsid w:val="007F1350"/>
    <w:rsid w:val="007F36A1"/>
    <w:rsid w:val="007F3FB8"/>
    <w:rsid w:val="007F5412"/>
    <w:rsid w:val="007F5D26"/>
    <w:rsid w:val="007F642F"/>
    <w:rsid w:val="007F6964"/>
    <w:rsid w:val="007F69C9"/>
    <w:rsid w:val="00801327"/>
    <w:rsid w:val="008024CB"/>
    <w:rsid w:val="00805537"/>
    <w:rsid w:val="0080614D"/>
    <w:rsid w:val="008072AF"/>
    <w:rsid w:val="008111E4"/>
    <w:rsid w:val="00812C15"/>
    <w:rsid w:val="00812C76"/>
    <w:rsid w:val="0081301C"/>
    <w:rsid w:val="00813A7F"/>
    <w:rsid w:val="00814154"/>
    <w:rsid w:val="008145CB"/>
    <w:rsid w:val="00815208"/>
    <w:rsid w:val="00815E3F"/>
    <w:rsid w:val="00816904"/>
    <w:rsid w:val="00816AC8"/>
    <w:rsid w:val="00817DD6"/>
    <w:rsid w:val="00822F81"/>
    <w:rsid w:val="008232A5"/>
    <w:rsid w:val="00825837"/>
    <w:rsid w:val="008269D3"/>
    <w:rsid w:val="00826F52"/>
    <w:rsid w:val="00830D9F"/>
    <w:rsid w:val="0083278B"/>
    <w:rsid w:val="008334A6"/>
    <w:rsid w:val="008347CD"/>
    <w:rsid w:val="008378BE"/>
    <w:rsid w:val="00837AD4"/>
    <w:rsid w:val="00840BC9"/>
    <w:rsid w:val="00840C83"/>
    <w:rsid w:val="00840F97"/>
    <w:rsid w:val="0084153F"/>
    <w:rsid w:val="008422BE"/>
    <w:rsid w:val="008434BA"/>
    <w:rsid w:val="00846AE4"/>
    <w:rsid w:val="00853ABA"/>
    <w:rsid w:val="00856821"/>
    <w:rsid w:val="00857D99"/>
    <w:rsid w:val="008629A9"/>
    <w:rsid w:val="00864AE5"/>
    <w:rsid w:val="00865223"/>
    <w:rsid w:val="00865BE1"/>
    <w:rsid w:val="008662D2"/>
    <w:rsid w:val="0086748C"/>
    <w:rsid w:val="00867A8E"/>
    <w:rsid w:val="0087014B"/>
    <w:rsid w:val="0087128E"/>
    <w:rsid w:val="008719EB"/>
    <w:rsid w:val="008720D6"/>
    <w:rsid w:val="008735AE"/>
    <w:rsid w:val="00873E97"/>
    <w:rsid w:val="00873FD8"/>
    <w:rsid w:val="00874E5D"/>
    <w:rsid w:val="008761B6"/>
    <w:rsid w:val="00877C46"/>
    <w:rsid w:val="00877E88"/>
    <w:rsid w:val="008803F8"/>
    <w:rsid w:val="00880714"/>
    <w:rsid w:val="008816DA"/>
    <w:rsid w:val="00881D46"/>
    <w:rsid w:val="00882C0E"/>
    <w:rsid w:val="0088300F"/>
    <w:rsid w:val="008830E9"/>
    <w:rsid w:val="0088513A"/>
    <w:rsid w:val="008879A9"/>
    <w:rsid w:val="00887DEE"/>
    <w:rsid w:val="00890E70"/>
    <w:rsid w:val="0089163C"/>
    <w:rsid w:val="00891BA5"/>
    <w:rsid w:val="0089352D"/>
    <w:rsid w:val="00893AC2"/>
    <w:rsid w:val="00893C19"/>
    <w:rsid w:val="00893E7A"/>
    <w:rsid w:val="00895F7C"/>
    <w:rsid w:val="00896030"/>
    <w:rsid w:val="00896A47"/>
    <w:rsid w:val="008A0FE6"/>
    <w:rsid w:val="008A40D7"/>
    <w:rsid w:val="008A480B"/>
    <w:rsid w:val="008A527C"/>
    <w:rsid w:val="008A6CF2"/>
    <w:rsid w:val="008A7B5A"/>
    <w:rsid w:val="008A7F9A"/>
    <w:rsid w:val="008B0146"/>
    <w:rsid w:val="008B20D2"/>
    <w:rsid w:val="008B5B5E"/>
    <w:rsid w:val="008B7679"/>
    <w:rsid w:val="008C055D"/>
    <w:rsid w:val="008C1BF5"/>
    <w:rsid w:val="008C3A7E"/>
    <w:rsid w:val="008C5D87"/>
    <w:rsid w:val="008C6A58"/>
    <w:rsid w:val="008C6E58"/>
    <w:rsid w:val="008C74E0"/>
    <w:rsid w:val="008C7B3B"/>
    <w:rsid w:val="008D011D"/>
    <w:rsid w:val="008D1B33"/>
    <w:rsid w:val="008D300E"/>
    <w:rsid w:val="008D3A6F"/>
    <w:rsid w:val="008D4C7F"/>
    <w:rsid w:val="008D54E3"/>
    <w:rsid w:val="008D693C"/>
    <w:rsid w:val="008D6C8D"/>
    <w:rsid w:val="008D7900"/>
    <w:rsid w:val="008D7F3B"/>
    <w:rsid w:val="008E1ABC"/>
    <w:rsid w:val="008E2B54"/>
    <w:rsid w:val="008E4404"/>
    <w:rsid w:val="008E4EA7"/>
    <w:rsid w:val="008E58C7"/>
    <w:rsid w:val="008E65B8"/>
    <w:rsid w:val="008F0795"/>
    <w:rsid w:val="008F222F"/>
    <w:rsid w:val="008F24ED"/>
    <w:rsid w:val="008F2B96"/>
    <w:rsid w:val="008F32A1"/>
    <w:rsid w:val="008F5021"/>
    <w:rsid w:val="008F54BE"/>
    <w:rsid w:val="008F6B97"/>
    <w:rsid w:val="008F73EC"/>
    <w:rsid w:val="008F7905"/>
    <w:rsid w:val="008F790F"/>
    <w:rsid w:val="008F7CBD"/>
    <w:rsid w:val="00902370"/>
    <w:rsid w:val="00902E19"/>
    <w:rsid w:val="00903B0F"/>
    <w:rsid w:val="009064DC"/>
    <w:rsid w:val="00906EB5"/>
    <w:rsid w:val="00910E26"/>
    <w:rsid w:val="00910E91"/>
    <w:rsid w:val="00912B07"/>
    <w:rsid w:val="009136FF"/>
    <w:rsid w:val="00913FCB"/>
    <w:rsid w:val="0092007C"/>
    <w:rsid w:val="009220DC"/>
    <w:rsid w:val="00922C3B"/>
    <w:rsid w:val="0092408C"/>
    <w:rsid w:val="0092550D"/>
    <w:rsid w:val="0092573A"/>
    <w:rsid w:val="00925B6E"/>
    <w:rsid w:val="009260ED"/>
    <w:rsid w:val="009276FA"/>
    <w:rsid w:val="00930FE7"/>
    <w:rsid w:val="00933784"/>
    <w:rsid w:val="00933836"/>
    <w:rsid w:val="00933B0C"/>
    <w:rsid w:val="0093779F"/>
    <w:rsid w:val="0093791E"/>
    <w:rsid w:val="00940927"/>
    <w:rsid w:val="0094133C"/>
    <w:rsid w:val="0094183C"/>
    <w:rsid w:val="00941ACA"/>
    <w:rsid w:val="0094332D"/>
    <w:rsid w:val="00943573"/>
    <w:rsid w:val="0094471A"/>
    <w:rsid w:val="00944E62"/>
    <w:rsid w:val="00944E8C"/>
    <w:rsid w:val="00945451"/>
    <w:rsid w:val="00945BD9"/>
    <w:rsid w:val="009465A9"/>
    <w:rsid w:val="00947CF6"/>
    <w:rsid w:val="00950871"/>
    <w:rsid w:val="00952DFB"/>
    <w:rsid w:val="00952E7F"/>
    <w:rsid w:val="009558AD"/>
    <w:rsid w:val="0096110A"/>
    <w:rsid w:val="009612AE"/>
    <w:rsid w:val="00961C48"/>
    <w:rsid w:val="00963E59"/>
    <w:rsid w:val="00971B61"/>
    <w:rsid w:val="00971DAD"/>
    <w:rsid w:val="00971DFC"/>
    <w:rsid w:val="00973392"/>
    <w:rsid w:val="00977B14"/>
    <w:rsid w:val="00980333"/>
    <w:rsid w:val="00980C31"/>
    <w:rsid w:val="00981125"/>
    <w:rsid w:val="0098158B"/>
    <w:rsid w:val="00981D90"/>
    <w:rsid w:val="00983602"/>
    <w:rsid w:val="00983ED4"/>
    <w:rsid w:val="00983EFA"/>
    <w:rsid w:val="00984642"/>
    <w:rsid w:val="00986BBA"/>
    <w:rsid w:val="009922B3"/>
    <w:rsid w:val="009930AA"/>
    <w:rsid w:val="009947CB"/>
    <w:rsid w:val="00994F54"/>
    <w:rsid w:val="00995031"/>
    <w:rsid w:val="009955FF"/>
    <w:rsid w:val="00997F0D"/>
    <w:rsid w:val="009A1DAE"/>
    <w:rsid w:val="009A311C"/>
    <w:rsid w:val="009A37F8"/>
    <w:rsid w:val="009A4AA5"/>
    <w:rsid w:val="009A5EB0"/>
    <w:rsid w:val="009A7EA6"/>
    <w:rsid w:val="009B1545"/>
    <w:rsid w:val="009B4416"/>
    <w:rsid w:val="009B5094"/>
    <w:rsid w:val="009B549B"/>
    <w:rsid w:val="009C054C"/>
    <w:rsid w:val="009C1CEB"/>
    <w:rsid w:val="009C322C"/>
    <w:rsid w:val="009C5AAE"/>
    <w:rsid w:val="009C5CD4"/>
    <w:rsid w:val="009C6B68"/>
    <w:rsid w:val="009C7A78"/>
    <w:rsid w:val="009D0635"/>
    <w:rsid w:val="009D12C9"/>
    <w:rsid w:val="009D259D"/>
    <w:rsid w:val="009D590E"/>
    <w:rsid w:val="009D6AEB"/>
    <w:rsid w:val="009E1F1F"/>
    <w:rsid w:val="009E39F6"/>
    <w:rsid w:val="009E3F79"/>
    <w:rsid w:val="009E5084"/>
    <w:rsid w:val="009E5C9D"/>
    <w:rsid w:val="009E6623"/>
    <w:rsid w:val="009E6635"/>
    <w:rsid w:val="009E736B"/>
    <w:rsid w:val="009F1BAD"/>
    <w:rsid w:val="009F4975"/>
    <w:rsid w:val="009F4FCA"/>
    <w:rsid w:val="009F6918"/>
    <w:rsid w:val="009F7048"/>
    <w:rsid w:val="009F761C"/>
    <w:rsid w:val="00A009E2"/>
    <w:rsid w:val="00A02529"/>
    <w:rsid w:val="00A0288D"/>
    <w:rsid w:val="00A03C26"/>
    <w:rsid w:val="00A054BC"/>
    <w:rsid w:val="00A079A9"/>
    <w:rsid w:val="00A10DAC"/>
    <w:rsid w:val="00A15545"/>
    <w:rsid w:val="00A16BB5"/>
    <w:rsid w:val="00A17A6E"/>
    <w:rsid w:val="00A23DB1"/>
    <w:rsid w:val="00A24283"/>
    <w:rsid w:val="00A25C98"/>
    <w:rsid w:val="00A31A8C"/>
    <w:rsid w:val="00A32570"/>
    <w:rsid w:val="00A3441C"/>
    <w:rsid w:val="00A34582"/>
    <w:rsid w:val="00A359B5"/>
    <w:rsid w:val="00A36DB7"/>
    <w:rsid w:val="00A409B3"/>
    <w:rsid w:val="00A41820"/>
    <w:rsid w:val="00A42E30"/>
    <w:rsid w:val="00A4365C"/>
    <w:rsid w:val="00A4696A"/>
    <w:rsid w:val="00A47535"/>
    <w:rsid w:val="00A50ADA"/>
    <w:rsid w:val="00A50D9D"/>
    <w:rsid w:val="00A51433"/>
    <w:rsid w:val="00A51C66"/>
    <w:rsid w:val="00A5297E"/>
    <w:rsid w:val="00A53000"/>
    <w:rsid w:val="00A543A0"/>
    <w:rsid w:val="00A545C6"/>
    <w:rsid w:val="00A5491F"/>
    <w:rsid w:val="00A57433"/>
    <w:rsid w:val="00A60A64"/>
    <w:rsid w:val="00A62410"/>
    <w:rsid w:val="00A63677"/>
    <w:rsid w:val="00A652D0"/>
    <w:rsid w:val="00A660C6"/>
    <w:rsid w:val="00A7087B"/>
    <w:rsid w:val="00A72A85"/>
    <w:rsid w:val="00A74A9C"/>
    <w:rsid w:val="00A75F87"/>
    <w:rsid w:val="00A82CA1"/>
    <w:rsid w:val="00A833AF"/>
    <w:rsid w:val="00A83642"/>
    <w:rsid w:val="00A836E7"/>
    <w:rsid w:val="00A845E8"/>
    <w:rsid w:val="00A8780C"/>
    <w:rsid w:val="00A902BC"/>
    <w:rsid w:val="00A9361F"/>
    <w:rsid w:val="00A95D8B"/>
    <w:rsid w:val="00A95FB4"/>
    <w:rsid w:val="00A964CC"/>
    <w:rsid w:val="00A97E99"/>
    <w:rsid w:val="00AA198D"/>
    <w:rsid w:val="00AA296F"/>
    <w:rsid w:val="00AA42B2"/>
    <w:rsid w:val="00AA458E"/>
    <w:rsid w:val="00AA4C08"/>
    <w:rsid w:val="00AA548A"/>
    <w:rsid w:val="00AA5B6C"/>
    <w:rsid w:val="00AA69E2"/>
    <w:rsid w:val="00AA6FA7"/>
    <w:rsid w:val="00AB2615"/>
    <w:rsid w:val="00AB348E"/>
    <w:rsid w:val="00AB34BE"/>
    <w:rsid w:val="00AB48BB"/>
    <w:rsid w:val="00AB4E4F"/>
    <w:rsid w:val="00AB53C6"/>
    <w:rsid w:val="00AC0270"/>
    <w:rsid w:val="00AC120A"/>
    <w:rsid w:val="00AC2411"/>
    <w:rsid w:val="00AC3EA3"/>
    <w:rsid w:val="00AC4227"/>
    <w:rsid w:val="00AC50C1"/>
    <w:rsid w:val="00AC50F3"/>
    <w:rsid w:val="00AC5584"/>
    <w:rsid w:val="00AC57B8"/>
    <w:rsid w:val="00AC6FA6"/>
    <w:rsid w:val="00AC7059"/>
    <w:rsid w:val="00AC792D"/>
    <w:rsid w:val="00AD2201"/>
    <w:rsid w:val="00AD26E4"/>
    <w:rsid w:val="00AD3876"/>
    <w:rsid w:val="00AD3AF7"/>
    <w:rsid w:val="00AD5F51"/>
    <w:rsid w:val="00AD7924"/>
    <w:rsid w:val="00AE202F"/>
    <w:rsid w:val="00AE329C"/>
    <w:rsid w:val="00AF4338"/>
    <w:rsid w:val="00AF4E70"/>
    <w:rsid w:val="00AF5807"/>
    <w:rsid w:val="00AF627C"/>
    <w:rsid w:val="00AF7DEE"/>
    <w:rsid w:val="00B018BF"/>
    <w:rsid w:val="00B02652"/>
    <w:rsid w:val="00B0663F"/>
    <w:rsid w:val="00B068F8"/>
    <w:rsid w:val="00B101A9"/>
    <w:rsid w:val="00B119AB"/>
    <w:rsid w:val="00B12948"/>
    <w:rsid w:val="00B1391A"/>
    <w:rsid w:val="00B14695"/>
    <w:rsid w:val="00B14716"/>
    <w:rsid w:val="00B15220"/>
    <w:rsid w:val="00B160DD"/>
    <w:rsid w:val="00B16961"/>
    <w:rsid w:val="00B16F02"/>
    <w:rsid w:val="00B21FEB"/>
    <w:rsid w:val="00B223C6"/>
    <w:rsid w:val="00B225DD"/>
    <w:rsid w:val="00B23752"/>
    <w:rsid w:val="00B246A2"/>
    <w:rsid w:val="00B24A14"/>
    <w:rsid w:val="00B2569B"/>
    <w:rsid w:val="00B34558"/>
    <w:rsid w:val="00B3471B"/>
    <w:rsid w:val="00B4000C"/>
    <w:rsid w:val="00B4045A"/>
    <w:rsid w:val="00B417DC"/>
    <w:rsid w:val="00B41DF8"/>
    <w:rsid w:val="00B42744"/>
    <w:rsid w:val="00B42E26"/>
    <w:rsid w:val="00B439FC"/>
    <w:rsid w:val="00B44472"/>
    <w:rsid w:val="00B4559B"/>
    <w:rsid w:val="00B46204"/>
    <w:rsid w:val="00B470BD"/>
    <w:rsid w:val="00B526EF"/>
    <w:rsid w:val="00B53166"/>
    <w:rsid w:val="00B554B9"/>
    <w:rsid w:val="00B55800"/>
    <w:rsid w:val="00B55EFA"/>
    <w:rsid w:val="00B56936"/>
    <w:rsid w:val="00B60F2B"/>
    <w:rsid w:val="00B611D8"/>
    <w:rsid w:val="00B61DE9"/>
    <w:rsid w:val="00B62902"/>
    <w:rsid w:val="00B636D6"/>
    <w:rsid w:val="00B64968"/>
    <w:rsid w:val="00B657B8"/>
    <w:rsid w:val="00B660A9"/>
    <w:rsid w:val="00B667FE"/>
    <w:rsid w:val="00B66F8C"/>
    <w:rsid w:val="00B71C04"/>
    <w:rsid w:val="00B71CBF"/>
    <w:rsid w:val="00B727FC"/>
    <w:rsid w:val="00B7355F"/>
    <w:rsid w:val="00B768C4"/>
    <w:rsid w:val="00B77BF7"/>
    <w:rsid w:val="00B8025A"/>
    <w:rsid w:val="00B81E91"/>
    <w:rsid w:val="00B823E4"/>
    <w:rsid w:val="00B836B8"/>
    <w:rsid w:val="00B84920"/>
    <w:rsid w:val="00B8556A"/>
    <w:rsid w:val="00B85DCF"/>
    <w:rsid w:val="00B87771"/>
    <w:rsid w:val="00B8792E"/>
    <w:rsid w:val="00B90EEE"/>
    <w:rsid w:val="00B94B04"/>
    <w:rsid w:val="00B94D5F"/>
    <w:rsid w:val="00B95B56"/>
    <w:rsid w:val="00BA1C7C"/>
    <w:rsid w:val="00BA1FD8"/>
    <w:rsid w:val="00BA26B9"/>
    <w:rsid w:val="00BA3233"/>
    <w:rsid w:val="00BA5432"/>
    <w:rsid w:val="00BB17DD"/>
    <w:rsid w:val="00BB228F"/>
    <w:rsid w:val="00BB25A4"/>
    <w:rsid w:val="00BB410A"/>
    <w:rsid w:val="00BB473D"/>
    <w:rsid w:val="00BC0282"/>
    <w:rsid w:val="00BC438F"/>
    <w:rsid w:val="00BC4DCA"/>
    <w:rsid w:val="00BC5E0A"/>
    <w:rsid w:val="00BC6203"/>
    <w:rsid w:val="00BC69DE"/>
    <w:rsid w:val="00BC726E"/>
    <w:rsid w:val="00BD2D34"/>
    <w:rsid w:val="00BD6B9C"/>
    <w:rsid w:val="00BE1419"/>
    <w:rsid w:val="00BE1661"/>
    <w:rsid w:val="00BE2E16"/>
    <w:rsid w:val="00BE380E"/>
    <w:rsid w:val="00BE6316"/>
    <w:rsid w:val="00BE6B0B"/>
    <w:rsid w:val="00BF16AF"/>
    <w:rsid w:val="00BF34A9"/>
    <w:rsid w:val="00BF3BCF"/>
    <w:rsid w:val="00BF40B1"/>
    <w:rsid w:val="00BF5B12"/>
    <w:rsid w:val="00BF607D"/>
    <w:rsid w:val="00BF67A0"/>
    <w:rsid w:val="00C012A3"/>
    <w:rsid w:val="00C01C81"/>
    <w:rsid w:val="00C0220A"/>
    <w:rsid w:val="00C03A52"/>
    <w:rsid w:val="00C056BB"/>
    <w:rsid w:val="00C05963"/>
    <w:rsid w:val="00C07CD4"/>
    <w:rsid w:val="00C11241"/>
    <w:rsid w:val="00C11636"/>
    <w:rsid w:val="00C123F8"/>
    <w:rsid w:val="00C13D1E"/>
    <w:rsid w:val="00C1442D"/>
    <w:rsid w:val="00C1442E"/>
    <w:rsid w:val="00C1559D"/>
    <w:rsid w:val="00C16F19"/>
    <w:rsid w:val="00C17594"/>
    <w:rsid w:val="00C262E9"/>
    <w:rsid w:val="00C26AE8"/>
    <w:rsid w:val="00C27F43"/>
    <w:rsid w:val="00C31C28"/>
    <w:rsid w:val="00C3646A"/>
    <w:rsid w:val="00C369EF"/>
    <w:rsid w:val="00C378A2"/>
    <w:rsid w:val="00C4080D"/>
    <w:rsid w:val="00C40FCC"/>
    <w:rsid w:val="00C4194A"/>
    <w:rsid w:val="00C453B7"/>
    <w:rsid w:val="00C45851"/>
    <w:rsid w:val="00C460AA"/>
    <w:rsid w:val="00C46456"/>
    <w:rsid w:val="00C46957"/>
    <w:rsid w:val="00C478EB"/>
    <w:rsid w:val="00C50F64"/>
    <w:rsid w:val="00C51173"/>
    <w:rsid w:val="00C52A7B"/>
    <w:rsid w:val="00C532DA"/>
    <w:rsid w:val="00C57B82"/>
    <w:rsid w:val="00C57C2D"/>
    <w:rsid w:val="00C61830"/>
    <w:rsid w:val="00C61D2E"/>
    <w:rsid w:val="00C630E8"/>
    <w:rsid w:val="00C6324C"/>
    <w:rsid w:val="00C649A5"/>
    <w:rsid w:val="00C6605D"/>
    <w:rsid w:val="00C661A3"/>
    <w:rsid w:val="00C66E84"/>
    <w:rsid w:val="00C679AA"/>
    <w:rsid w:val="00C67EB7"/>
    <w:rsid w:val="00C710A8"/>
    <w:rsid w:val="00C71200"/>
    <w:rsid w:val="00C724CF"/>
    <w:rsid w:val="00C75972"/>
    <w:rsid w:val="00C76F99"/>
    <w:rsid w:val="00C80D95"/>
    <w:rsid w:val="00C82792"/>
    <w:rsid w:val="00C83630"/>
    <w:rsid w:val="00C922DA"/>
    <w:rsid w:val="00C92FD8"/>
    <w:rsid w:val="00C93E4E"/>
    <w:rsid w:val="00C948FD"/>
    <w:rsid w:val="00CA0F81"/>
    <w:rsid w:val="00CA39C4"/>
    <w:rsid w:val="00CA45EC"/>
    <w:rsid w:val="00CA51F6"/>
    <w:rsid w:val="00CB03D9"/>
    <w:rsid w:val="00CB12A9"/>
    <w:rsid w:val="00CB29D5"/>
    <w:rsid w:val="00CB2A0D"/>
    <w:rsid w:val="00CB3051"/>
    <w:rsid w:val="00CB39EB"/>
    <w:rsid w:val="00CB43D5"/>
    <w:rsid w:val="00CB4631"/>
    <w:rsid w:val="00CB518E"/>
    <w:rsid w:val="00CB57A5"/>
    <w:rsid w:val="00CB6458"/>
    <w:rsid w:val="00CC167B"/>
    <w:rsid w:val="00CC19B0"/>
    <w:rsid w:val="00CC40EB"/>
    <w:rsid w:val="00CC60AE"/>
    <w:rsid w:val="00CC658A"/>
    <w:rsid w:val="00CC6F34"/>
    <w:rsid w:val="00CC76F9"/>
    <w:rsid w:val="00CD066B"/>
    <w:rsid w:val="00CD274D"/>
    <w:rsid w:val="00CD2D11"/>
    <w:rsid w:val="00CD46E2"/>
    <w:rsid w:val="00CD4746"/>
    <w:rsid w:val="00CD480C"/>
    <w:rsid w:val="00CD4B84"/>
    <w:rsid w:val="00CD5A10"/>
    <w:rsid w:val="00CE0F92"/>
    <w:rsid w:val="00CE1502"/>
    <w:rsid w:val="00CE2860"/>
    <w:rsid w:val="00CE4434"/>
    <w:rsid w:val="00CE4FE5"/>
    <w:rsid w:val="00CE58CF"/>
    <w:rsid w:val="00CE67B7"/>
    <w:rsid w:val="00CE6DDF"/>
    <w:rsid w:val="00CF0CFA"/>
    <w:rsid w:val="00CF1251"/>
    <w:rsid w:val="00CF164A"/>
    <w:rsid w:val="00CF2489"/>
    <w:rsid w:val="00CF4A86"/>
    <w:rsid w:val="00CF5DCD"/>
    <w:rsid w:val="00CF5EFA"/>
    <w:rsid w:val="00D00D0B"/>
    <w:rsid w:val="00D00E4A"/>
    <w:rsid w:val="00D01DB8"/>
    <w:rsid w:val="00D0206C"/>
    <w:rsid w:val="00D0238E"/>
    <w:rsid w:val="00D02FCD"/>
    <w:rsid w:val="00D03704"/>
    <w:rsid w:val="00D04B69"/>
    <w:rsid w:val="00D12CF6"/>
    <w:rsid w:val="00D139C8"/>
    <w:rsid w:val="00D165A2"/>
    <w:rsid w:val="00D20606"/>
    <w:rsid w:val="00D21F06"/>
    <w:rsid w:val="00D224E2"/>
    <w:rsid w:val="00D22D48"/>
    <w:rsid w:val="00D22F22"/>
    <w:rsid w:val="00D23C6A"/>
    <w:rsid w:val="00D249FC"/>
    <w:rsid w:val="00D24FA5"/>
    <w:rsid w:val="00D25206"/>
    <w:rsid w:val="00D25224"/>
    <w:rsid w:val="00D262BC"/>
    <w:rsid w:val="00D27397"/>
    <w:rsid w:val="00D30535"/>
    <w:rsid w:val="00D32792"/>
    <w:rsid w:val="00D339B7"/>
    <w:rsid w:val="00D33A0E"/>
    <w:rsid w:val="00D34DB5"/>
    <w:rsid w:val="00D35E78"/>
    <w:rsid w:val="00D36D44"/>
    <w:rsid w:val="00D40286"/>
    <w:rsid w:val="00D41657"/>
    <w:rsid w:val="00D424AD"/>
    <w:rsid w:val="00D433DA"/>
    <w:rsid w:val="00D43A5B"/>
    <w:rsid w:val="00D44FF9"/>
    <w:rsid w:val="00D4634D"/>
    <w:rsid w:val="00D468CF"/>
    <w:rsid w:val="00D50587"/>
    <w:rsid w:val="00D50CD9"/>
    <w:rsid w:val="00D536DA"/>
    <w:rsid w:val="00D537FA"/>
    <w:rsid w:val="00D5547D"/>
    <w:rsid w:val="00D56AD3"/>
    <w:rsid w:val="00D56BE7"/>
    <w:rsid w:val="00D575C2"/>
    <w:rsid w:val="00D57BFE"/>
    <w:rsid w:val="00D62AF0"/>
    <w:rsid w:val="00D62B19"/>
    <w:rsid w:val="00D70057"/>
    <w:rsid w:val="00D709FD"/>
    <w:rsid w:val="00D70F02"/>
    <w:rsid w:val="00D7368E"/>
    <w:rsid w:val="00D74166"/>
    <w:rsid w:val="00D75530"/>
    <w:rsid w:val="00D759A7"/>
    <w:rsid w:val="00D7721C"/>
    <w:rsid w:val="00D77894"/>
    <w:rsid w:val="00D77A90"/>
    <w:rsid w:val="00D80C4D"/>
    <w:rsid w:val="00D80D99"/>
    <w:rsid w:val="00D817CA"/>
    <w:rsid w:val="00D8197C"/>
    <w:rsid w:val="00D83451"/>
    <w:rsid w:val="00D85720"/>
    <w:rsid w:val="00D85845"/>
    <w:rsid w:val="00D90914"/>
    <w:rsid w:val="00D94EDE"/>
    <w:rsid w:val="00D9503C"/>
    <w:rsid w:val="00D959F6"/>
    <w:rsid w:val="00D96734"/>
    <w:rsid w:val="00D975A0"/>
    <w:rsid w:val="00DA092C"/>
    <w:rsid w:val="00DA0D1D"/>
    <w:rsid w:val="00DA2CA5"/>
    <w:rsid w:val="00DA4D41"/>
    <w:rsid w:val="00DA6F39"/>
    <w:rsid w:val="00DB1C21"/>
    <w:rsid w:val="00DB2F26"/>
    <w:rsid w:val="00DB64F4"/>
    <w:rsid w:val="00DB7A90"/>
    <w:rsid w:val="00DC11FA"/>
    <w:rsid w:val="00DC16F5"/>
    <w:rsid w:val="00DC35B7"/>
    <w:rsid w:val="00DC6F1A"/>
    <w:rsid w:val="00DC7623"/>
    <w:rsid w:val="00DC7868"/>
    <w:rsid w:val="00DD5A5A"/>
    <w:rsid w:val="00DD5F17"/>
    <w:rsid w:val="00DD73EF"/>
    <w:rsid w:val="00DE23E8"/>
    <w:rsid w:val="00DE4B6E"/>
    <w:rsid w:val="00DE5C7E"/>
    <w:rsid w:val="00DE675C"/>
    <w:rsid w:val="00DF7E54"/>
    <w:rsid w:val="00E0128B"/>
    <w:rsid w:val="00E02B33"/>
    <w:rsid w:val="00E06678"/>
    <w:rsid w:val="00E11266"/>
    <w:rsid w:val="00E119D0"/>
    <w:rsid w:val="00E1289C"/>
    <w:rsid w:val="00E12A0F"/>
    <w:rsid w:val="00E13796"/>
    <w:rsid w:val="00E13D99"/>
    <w:rsid w:val="00E145D1"/>
    <w:rsid w:val="00E1466C"/>
    <w:rsid w:val="00E14FBB"/>
    <w:rsid w:val="00E15926"/>
    <w:rsid w:val="00E15A83"/>
    <w:rsid w:val="00E2342F"/>
    <w:rsid w:val="00E234E1"/>
    <w:rsid w:val="00E2489F"/>
    <w:rsid w:val="00E269C5"/>
    <w:rsid w:val="00E278A8"/>
    <w:rsid w:val="00E304A4"/>
    <w:rsid w:val="00E34D71"/>
    <w:rsid w:val="00E359A9"/>
    <w:rsid w:val="00E431E9"/>
    <w:rsid w:val="00E43200"/>
    <w:rsid w:val="00E463B3"/>
    <w:rsid w:val="00E503D2"/>
    <w:rsid w:val="00E508C5"/>
    <w:rsid w:val="00E5295A"/>
    <w:rsid w:val="00E53A9A"/>
    <w:rsid w:val="00E54163"/>
    <w:rsid w:val="00E551EC"/>
    <w:rsid w:val="00E57E61"/>
    <w:rsid w:val="00E60833"/>
    <w:rsid w:val="00E61C2F"/>
    <w:rsid w:val="00E62090"/>
    <w:rsid w:val="00E6281D"/>
    <w:rsid w:val="00E64E17"/>
    <w:rsid w:val="00E65405"/>
    <w:rsid w:val="00E65EF0"/>
    <w:rsid w:val="00E65F2B"/>
    <w:rsid w:val="00E66DA9"/>
    <w:rsid w:val="00E707D8"/>
    <w:rsid w:val="00E72D7D"/>
    <w:rsid w:val="00E72EBE"/>
    <w:rsid w:val="00E73988"/>
    <w:rsid w:val="00E74454"/>
    <w:rsid w:val="00E74F9F"/>
    <w:rsid w:val="00E75C48"/>
    <w:rsid w:val="00E82721"/>
    <w:rsid w:val="00E83EA1"/>
    <w:rsid w:val="00E8623C"/>
    <w:rsid w:val="00E86BB7"/>
    <w:rsid w:val="00E87B0C"/>
    <w:rsid w:val="00E912BB"/>
    <w:rsid w:val="00E9183B"/>
    <w:rsid w:val="00E9547D"/>
    <w:rsid w:val="00E955F7"/>
    <w:rsid w:val="00E9707C"/>
    <w:rsid w:val="00E97BBF"/>
    <w:rsid w:val="00EA116C"/>
    <w:rsid w:val="00EA147C"/>
    <w:rsid w:val="00EA1E40"/>
    <w:rsid w:val="00EA1E80"/>
    <w:rsid w:val="00EA22BE"/>
    <w:rsid w:val="00EA3D3C"/>
    <w:rsid w:val="00EA50E5"/>
    <w:rsid w:val="00EA7494"/>
    <w:rsid w:val="00EA788B"/>
    <w:rsid w:val="00EA7F41"/>
    <w:rsid w:val="00EB08AE"/>
    <w:rsid w:val="00EB196B"/>
    <w:rsid w:val="00EB2D0A"/>
    <w:rsid w:val="00EB3533"/>
    <w:rsid w:val="00EB3895"/>
    <w:rsid w:val="00EB498F"/>
    <w:rsid w:val="00EB4DB5"/>
    <w:rsid w:val="00EB5EDA"/>
    <w:rsid w:val="00EB66A6"/>
    <w:rsid w:val="00EC0288"/>
    <w:rsid w:val="00EC4C4C"/>
    <w:rsid w:val="00EC4CFB"/>
    <w:rsid w:val="00EC7CC3"/>
    <w:rsid w:val="00ED25BB"/>
    <w:rsid w:val="00ED2F43"/>
    <w:rsid w:val="00ED4F4A"/>
    <w:rsid w:val="00ED68DB"/>
    <w:rsid w:val="00ED6E5E"/>
    <w:rsid w:val="00ED6F6E"/>
    <w:rsid w:val="00ED7888"/>
    <w:rsid w:val="00EE01D0"/>
    <w:rsid w:val="00EE1DF1"/>
    <w:rsid w:val="00EE2305"/>
    <w:rsid w:val="00EE3313"/>
    <w:rsid w:val="00EE3E03"/>
    <w:rsid w:val="00EE480D"/>
    <w:rsid w:val="00EE52B9"/>
    <w:rsid w:val="00EE58F7"/>
    <w:rsid w:val="00EE5DEF"/>
    <w:rsid w:val="00EF0401"/>
    <w:rsid w:val="00EF0510"/>
    <w:rsid w:val="00EF0A81"/>
    <w:rsid w:val="00EF2EEA"/>
    <w:rsid w:val="00EF3256"/>
    <w:rsid w:val="00EF624E"/>
    <w:rsid w:val="00EF6F62"/>
    <w:rsid w:val="00EF78AD"/>
    <w:rsid w:val="00EF7A9C"/>
    <w:rsid w:val="00F004C6"/>
    <w:rsid w:val="00F00F58"/>
    <w:rsid w:val="00F03E5B"/>
    <w:rsid w:val="00F04BA5"/>
    <w:rsid w:val="00F0766B"/>
    <w:rsid w:val="00F11CC8"/>
    <w:rsid w:val="00F1251D"/>
    <w:rsid w:val="00F13D7A"/>
    <w:rsid w:val="00F15588"/>
    <w:rsid w:val="00F16027"/>
    <w:rsid w:val="00F179B1"/>
    <w:rsid w:val="00F20310"/>
    <w:rsid w:val="00F21476"/>
    <w:rsid w:val="00F22084"/>
    <w:rsid w:val="00F2216B"/>
    <w:rsid w:val="00F238BD"/>
    <w:rsid w:val="00F26B56"/>
    <w:rsid w:val="00F27EA5"/>
    <w:rsid w:val="00F319FE"/>
    <w:rsid w:val="00F32C3C"/>
    <w:rsid w:val="00F334DA"/>
    <w:rsid w:val="00F33D5E"/>
    <w:rsid w:val="00F3488C"/>
    <w:rsid w:val="00F3562A"/>
    <w:rsid w:val="00F35675"/>
    <w:rsid w:val="00F37669"/>
    <w:rsid w:val="00F4096F"/>
    <w:rsid w:val="00F45AF0"/>
    <w:rsid w:val="00F45E6B"/>
    <w:rsid w:val="00F46494"/>
    <w:rsid w:val="00F46FDA"/>
    <w:rsid w:val="00F4798B"/>
    <w:rsid w:val="00F539F8"/>
    <w:rsid w:val="00F54236"/>
    <w:rsid w:val="00F55709"/>
    <w:rsid w:val="00F558AB"/>
    <w:rsid w:val="00F558E9"/>
    <w:rsid w:val="00F602B6"/>
    <w:rsid w:val="00F61D89"/>
    <w:rsid w:val="00F62B9E"/>
    <w:rsid w:val="00F64570"/>
    <w:rsid w:val="00F66DF3"/>
    <w:rsid w:val="00F67B3B"/>
    <w:rsid w:val="00F67F04"/>
    <w:rsid w:val="00F70245"/>
    <w:rsid w:val="00F712EB"/>
    <w:rsid w:val="00F71441"/>
    <w:rsid w:val="00F72D80"/>
    <w:rsid w:val="00F732DD"/>
    <w:rsid w:val="00F739C8"/>
    <w:rsid w:val="00F77A82"/>
    <w:rsid w:val="00F77CEF"/>
    <w:rsid w:val="00F80107"/>
    <w:rsid w:val="00F80C8B"/>
    <w:rsid w:val="00F80D6E"/>
    <w:rsid w:val="00F80E25"/>
    <w:rsid w:val="00F80EBC"/>
    <w:rsid w:val="00F82133"/>
    <w:rsid w:val="00F8224A"/>
    <w:rsid w:val="00F82991"/>
    <w:rsid w:val="00F84417"/>
    <w:rsid w:val="00F8471F"/>
    <w:rsid w:val="00F85C3B"/>
    <w:rsid w:val="00F85C81"/>
    <w:rsid w:val="00F86ABB"/>
    <w:rsid w:val="00F86BC6"/>
    <w:rsid w:val="00F870C6"/>
    <w:rsid w:val="00F870E1"/>
    <w:rsid w:val="00F87BB6"/>
    <w:rsid w:val="00F87BFC"/>
    <w:rsid w:val="00F90DB7"/>
    <w:rsid w:val="00F90FA8"/>
    <w:rsid w:val="00F917E9"/>
    <w:rsid w:val="00F91DEC"/>
    <w:rsid w:val="00F92268"/>
    <w:rsid w:val="00F922DD"/>
    <w:rsid w:val="00F925A0"/>
    <w:rsid w:val="00F92957"/>
    <w:rsid w:val="00F92AE4"/>
    <w:rsid w:val="00F9492A"/>
    <w:rsid w:val="00F95BF4"/>
    <w:rsid w:val="00F96C86"/>
    <w:rsid w:val="00F979B9"/>
    <w:rsid w:val="00FA0E28"/>
    <w:rsid w:val="00FA1FB6"/>
    <w:rsid w:val="00FA2915"/>
    <w:rsid w:val="00FA2D63"/>
    <w:rsid w:val="00FA3ADE"/>
    <w:rsid w:val="00FA40CD"/>
    <w:rsid w:val="00FA4AAE"/>
    <w:rsid w:val="00FA53DF"/>
    <w:rsid w:val="00FA58D8"/>
    <w:rsid w:val="00FA620A"/>
    <w:rsid w:val="00FB01A8"/>
    <w:rsid w:val="00FB19C4"/>
    <w:rsid w:val="00FB2973"/>
    <w:rsid w:val="00FB2EBB"/>
    <w:rsid w:val="00FB2ECA"/>
    <w:rsid w:val="00FB500B"/>
    <w:rsid w:val="00FB5A35"/>
    <w:rsid w:val="00FB6719"/>
    <w:rsid w:val="00FB718A"/>
    <w:rsid w:val="00FC0693"/>
    <w:rsid w:val="00FC141C"/>
    <w:rsid w:val="00FC18BA"/>
    <w:rsid w:val="00FD2157"/>
    <w:rsid w:val="00FD28E1"/>
    <w:rsid w:val="00FD5E90"/>
    <w:rsid w:val="00FD6E29"/>
    <w:rsid w:val="00FD6F69"/>
    <w:rsid w:val="00FD7648"/>
    <w:rsid w:val="00FE443D"/>
    <w:rsid w:val="00FE4654"/>
    <w:rsid w:val="00FE7494"/>
    <w:rsid w:val="00FF26C0"/>
    <w:rsid w:val="00FF2930"/>
    <w:rsid w:val="00FF37AA"/>
    <w:rsid w:val="00FF3D3E"/>
    <w:rsid w:val="00FF5622"/>
    <w:rsid w:val="00FF571C"/>
    <w:rsid w:val="00FF59B8"/>
    <w:rsid w:val="00FF5ABE"/>
    <w:rsid w:val="00FF5DE9"/>
    <w:rsid w:val="00FF6F1D"/>
    <w:rsid w:val="00FF773F"/>
    <w:rsid w:val="00FF7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A59A7"/>
  <w15:docId w15:val="{234638DB-C330-4355-A75E-32227038C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2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0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3D4AF4"/>
    <w:pPr>
      <w:spacing w:after="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qFormat/>
    <w:rsid w:val="00D80D99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qFormat/>
    <w:rsid w:val="00D80D99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qFormat/>
    <w:rsid w:val="00D80D99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qFormat/>
    <w:rsid w:val="00D80D99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D80D99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a4">
    <w:name w:val="Emphasis"/>
    <w:basedOn w:val="a1"/>
    <w:qFormat/>
    <w:rsid w:val="00C724CF"/>
    <w:rPr>
      <w:rFonts w:ascii="Times New Roman" w:hAnsi="Times New Roman"/>
      <w:i/>
      <w:iCs/>
    </w:rPr>
  </w:style>
  <w:style w:type="paragraph" w:styleId="a">
    <w:name w:val="List Paragraph"/>
    <w:basedOn w:val="a0"/>
    <w:uiPriority w:val="34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a5">
    <w:name w:val="Strong"/>
    <w:basedOn w:val="a1"/>
    <w:uiPriority w:val="22"/>
    <w:qFormat/>
    <w:rsid w:val="00C724CF"/>
    <w:rPr>
      <w:rFonts w:ascii="Times New Roman" w:hAnsi="Times New Roman"/>
      <w:b/>
      <w:bCs/>
    </w:rPr>
  </w:style>
  <w:style w:type="paragraph" w:styleId="a6">
    <w:name w:val="Normal (Web)"/>
    <w:basedOn w:val="a0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7">
    <w:name w:val="header"/>
    <w:basedOn w:val="a0"/>
    <w:link w:val="a8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a8">
    <w:name w:val="页眉 字符"/>
    <w:basedOn w:val="a1"/>
    <w:link w:val="a7"/>
    <w:rsid w:val="00A53000"/>
    <w:rPr>
      <w:rFonts w:ascii="Times New Roman" w:hAnsi="Times New Roman"/>
      <w:b/>
      <w:sz w:val="24"/>
    </w:rPr>
  </w:style>
  <w:style w:type="paragraph" w:styleId="a9">
    <w:name w:val="footer"/>
    <w:basedOn w:val="a0"/>
    <w:link w:val="aa"/>
    <w:uiPriority w:val="99"/>
    <w:unhideWhenUsed/>
    <w:rsid w:val="00117666"/>
    <w:pPr>
      <w:tabs>
        <w:tab w:val="center" w:pos="4844"/>
        <w:tab w:val="right" w:pos="9689"/>
      </w:tabs>
    </w:pPr>
  </w:style>
  <w:style w:type="character" w:customStyle="1" w:styleId="aa">
    <w:name w:val="页脚 字符"/>
    <w:basedOn w:val="a1"/>
    <w:link w:val="a9"/>
    <w:uiPriority w:val="99"/>
    <w:rsid w:val="00117666"/>
  </w:style>
  <w:style w:type="table" w:styleId="ab">
    <w:name w:val="Table Grid"/>
    <w:basedOn w:val="a2"/>
    <w:rsid w:val="00117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note text"/>
    <w:basedOn w:val="a0"/>
    <w:link w:val="ad"/>
    <w:uiPriority w:val="99"/>
    <w:semiHidden/>
    <w:unhideWhenUsed/>
    <w:rsid w:val="00117666"/>
    <w:rPr>
      <w:sz w:val="20"/>
      <w:szCs w:val="20"/>
    </w:rPr>
  </w:style>
  <w:style w:type="character" w:customStyle="1" w:styleId="ad">
    <w:name w:val="脚注文本 字符"/>
    <w:basedOn w:val="a1"/>
    <w:link w:val="ac"/>
    <w:uiPriority w:val="99"/>
    <w:semiHidden/>
    <w:rsid w:val="00117666"/>
    <w:rPr>
      <w:sz w:val="20"/>
      <w:szCs w:val="20"/>
    </w:rPr>
  </w:style>
  <w:style w:type="character" w:styleId="ae">
    <w:name w:val="footnote reference"/>
    <w:basedOn w:val="a1"/>
    <w:uiPriority w:val="99"/>
    <w:semiHidden/>
    <w:unhideWhenUsed/>
    <w:rsid w:val="00117666"/>
    <w:rPr>
      <w:vertAlign w:val="superscript"/>
    </w:rPr>
  </w:style>
  <w:style w:type="paragraph" w:styleId="af">
    <w:name w:val="caption"/>
    <w:basedOn w:val="a0"/>
    <w:next w:val="af0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af1">
    <w:name w:val="Balloon Text"/>
    <w:basedOn w:val="a0"/>
    <w:link w:val="af2"/>
    <w:semiHidden/>
    <w:unhideWhenUsed/>
    <w:rsid w:val="00117666"/>
    <w:rPr>
      <w:rFonts w:ascii="Tahoma" w:hAnsi="Tahoma" w:cs="Tahoma"/>
      <w:sz w:val="16"/>
      <w:szCs w:val="16"/>
    </w:rPr>
  </w:style>
  <w:style w:type="character" w:customStyle="1" w:styleId="af2">
    <w:name w:val="批注框文本 字符"/>
    <w:basedOn w:val="a1"/>
    <w:link w:val="af1"/>
    <w:semiHidden/>
    <w:rsid w:val="00117666"/>
    <w:rPr>
      <w:rFonts w:ascii="Tahoma" w:hAnsi="Tahoma" w:cs="Tahoma"/>
      <w:sz w:val="16"/>
      <w:szCs w:val="16"/>
    </w:rPr>
  </w:style>
  <w:style w:type="character" w:styleId="af3">
    <w:name w:val="line number"/>
    <w:basedOn w:val="a1"/>
    <w:unhideWhenUsed/>
    <w:rsid w:val="00117666"/>
  </w:style>
  <w:style w:type="paragraph" w:styleId="af4">
    <w:name w:val="endnote text"/>
    <w:basedOn w:val="a0"/>
    <w:link w:val="af5"/>
    <w:uiPriority w:val="99"/>
    <w:semiHidden/>
    <w:unhideWhenUsed/>
    <w:rsid w:val="00CD066B"/>
    <w:rPr>
      <w:sz w:val="20"/>
      <w:szCs w:val="20"/>
    </w:rPr>
  </w:style>
  <w:style w:type="character" w:customStyle="1" w:styleId="af5">
    <w:name w:val="尾注文本 字符"/>
    <w:basedOn w:val="a1"/>
    <w:link w:val="af4"/>
    <w:uiPriority w:val="99"/>
    <w:semiHidden/>
    <w:rsid w:val="00CD066B"/>
    <w:rPr>
      <w:sz w:val="20"/>
      <w:szCs w:val="20"/>
    </w:rPr>
  </w:style>
  <w:style w:type="character" w:styleId="af6">
    <w:name w:val="endnote reference"/>
    <w:basedOn w:val="a1"/>
    <w:uiPriority w:val="99"/>
    <w:semiHidden/>
    <w:unhideWhenUsed/>
    <w:rsid w:val="00CD066B"/>
    <w:rPr>
      <w:vertAlign w:val="superscript"/>
    </w:rPr>
  </w:style>
  <w:style w:type="character" w:styleId="af7">
    <w:name w:val="annotation reference"/>
    <w:basedOn w:val="a1"/>
    <w:uiPriority w:val="99"/>
    <w:semiHidden/>
    <w:unhideWhenUsed/>
    <w:rsid w:val="00725A7D"/>
    <w:rPr>
      <w:sz w:val="16"/>
      <w:szCs w:val="16"/>
    </w:rPr>
  </w:style>
  <w:style w:type="paragraph" w:styleId="af8">
    <w:name w:val="annotation text"/>
    <w:basedOn w:val="a0"/>
    <w:link w:val="af9"/>
    <w:semiHidden/>
    <w:unhideWhenUsed/>
    <w:rsid w:val="00725A7D"/>
    <w:rPr>
      <w:sz w:val="20"/>
      <w:szCs w:val="20"/>
    </w:rPr>
  </w:style>
  <w:style w:type="character" w:customStyle="1" w:styleId="af9">
    <w:name w:val="批注文字 字符"/>
    <w:basedOn w:val="a1"/>
    <w:link w:val="af8"/>
    <w:semiHidden/>
    <w:rsid w:val="00725A7D"/>
    <w:rPr>
      <w:sz w:val="20"/>
      <w:szCs w:val="20"/>
    </w:rPr>
  </w:style>
  <w:style w:type="paragraph" w:styleId="afa">
    <w:name w:val="annotation subject"/>
    <w:basedOn w:val="af8"/>
    <w:next w:val="af8"/>
    <w:link w:val="afb"/>
    <w:semiHidden/>
    <w:unhideWhenUsed/>
    <w:rsid w:val="00725A7D"/>
    <w:rPr>
      <w:b/>
      <w:bCs/>
    </w:rPr>
  </w:style>
  <w:style w:type="character" w:customStyle="1" w:styleId="afb">
    <w:name w:val="批注主题 字符"/>
    <w:basedOn w:val="af9"/>
    <w:link w:val="afa"/>
    <w:semiHidden/>
    <w:rsid w:val="00725A7D"/>
    <w:rPr>
      <w:b/>
      <w:bCs/>
      <w:sz w:val="20"/>
      <w:szCs w:val="20"/>
    </w:rPr>
  </w:style>
  <w:style w:type="character" w:styleId="afc">
    <w:name w:val="Hyperlink"/>
    <w:basedOn w:val="a1"/>
    <w:uiPriority w:val="99"/>
    <w:unhideWhenUsed/>
    <w:rsid w:val="005A1D84"/>
    <w:rPr>
      <w:color w:val="0000FF"/>
      <w:u w:val="single"/>
    </w:rPr>
  </w:style>
  <w:style w:type="character" w:styleId="afd">
    <w:name w:val="FollowedHyperlink"/>
    <w:basedOn w:val="a1"/>
    <w:uiPriority w:val="99"/>
    <w:unhideWhenUsed/>
    <w:rsid w:val="006D5B93"/>
    <w:rPr>
      <w:color w:val="800080" w:themeColor="followedHyperlink"/>
      <w:u w:val="single"/>
    </w:rPr>
  </w:style>
  <w:style w:type="paragraph" w:styleId="afe">
    <w:name w:val="Title"/>
    <w:basedOn w:val="a0"/>
    <w:next w:val="a0"/>
    <w:link w:val="aff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">
    <w:name w:val="标题 字符"/>
    <w:basedOn w:val="a1"/>
    <w:link w:val="afe"/>
    <w:rsid w:val="00D80D99"/>
    <w:rPr>
      <w:rFonts w:ascii="Times New Roman" w:hAnsi="Times New Roman" w:cs="Times New Roman"/>
      <w:b/>
      <w:sz w:val="32"/>
      <w:szCs w:val="32"/>
    </w:rPr>
  </w:style>
  <w:style w:type="paragraph" w:styleId="aff0">
    <w:name w:val="Subtitle"/>
    <w:basedOn w:val="a0"/>
    <w:next w:val="a0"/>
    <w:link w:val="aff1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aff1">
    <w:name w:val="副标题 字符"/>
    <w:basedOn w:val="a1"/>
    <w:link w:val="aff0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30">
    <w:name w:val="标题 3 字符"/>
    <w:basedOn w:val="a1"/>
    <w:link w:val="3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af0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40">
    <w:name w:val="标题 4 字符"/>
    <w:basedOn w:val="a1"/>
    <w:link w:val="4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aff0"/>
    <w:next w:val="a0"/>
    <w:uiPriority w:val="1"/>
    <w:qFormat/>
    <w:rsid w:val="00651CA2"/>
  </w:style>
  <w:style w:type="character" w:styleId="aff2">
    <w:name w:val="Subtle Emphasis"/>
    <w:basedOn w:val="a1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aff3">
    <w:name w:val="Intense Emphasis"/>
    <w:basedOn w:val="a1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aff4">
    <w:name w:val="Quote"/>
    <w:basedOn w:val="a0"/>
    <w:next w:val="a0"/>
    <w:link w:val="aff5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5">
    <w:name w:val="引用 字符"/>
    <w:basedOn w:val="a1"/>
    <w:link w:val="aff4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aff6">
    <w:name w:val="Intense Reference"/>
    <w:basedOn w:val="a1"/>
    <w:uiPriority w:val="32"/>
    <w:qFormat/>
    <w:rsid w:val="00C724CF"/>
    <w:rPr>
      <w:b/>
      <w:bCs/>
      <w:smallCaps/>
      <w:color w:val="auto"/>
      <w:spacing w:val="5"/>
    </w:rPr>
  </w:style>
  <w:style w:type="character" w:styleId="aff7">
    <w:name w:val="Book Title"/>
    <w:basedOn w:val="a1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aff8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numbering" w:customStyle="1" w:styleId="11">
    <w:name w:val="无列表1"/>
    <w:next w:val="a3"/>
    <w:uiPriority w:val="99"/>
    <w:semiHidden/>
    <w:unhideWhenUsed/>
    <w:rsid w:val="007716D7"/>
  </w:style>
  <w:style w:type="paragraph" w:styleId="aff9">
    <w:name w:val="Document Map"/>
    <w:basedOn w:val="a0"/>
    <w:link w:val="affa"/>
    <w:semiHidden/>
    <w:rsid w:val="007716D7"/>
    <w:pPr>
      <w:widowControl w:val="0"/>
      <w:shd w:val="clear" w:color="auto" w:fill="000080"/>
      <w:jc w:val="both"/>
    </w:pPr>
    <w:rPr>
      <w:rFonts w:ascii="Cambria Math" w:eastAsia="等线" w:hAnsi="Cambria Math" w:cs="Times New Roman"/>
      <w:bCs/>
      <w:color w:val="000000"/>
      <w:szCs w:val="21"/>
      <w:lang w:eastAsia="zh-CN"/>
    </w:rPr>
  </w:style>
  <w:style w:type="character" w:customStyle="1" w:styleId="affa">
    <w:name w:val="文档结构图 字符"/>
    <w:basedOn w:val="a1"/>
    <w:link w:val="aff9"/>
    <w:semiHidden/>
    <w:rsid w:val="007716D7"/>
    <w:rPr>
      <w:rFonts w:ascii="Cambria Math" w:eastAsia="等线" w:hAnsi="Cambria Math" w:cs="Times New Roman"/>
      <w:bCs/>
      <w:color w:val="000000"/>
      <w:sz w:val="24"/>
      <w:szCs w:val="21"/>
      <w:shd w:val="clear" w:color="auto" w:fill="000080"/>
      <w:lang w:eastAsia="zh-CN"/>
    </w:rPr>
  </w:style>
  <w:style w:type="paragraph" w:customStyle="1" w:styleId="e">
    <w:name w:val="e标题"/>
    <w:basedOn w:val="afe"/>
    <w:next w:val="affb"/>
    <w:autoRedefine/>
    <w:rsid w:val="007716D7"/>
    <w:pPr>
      <w:widowControl w:val="0"/>
      <w:suppressLineNumbers w:val="0"/>
      <w:spacing w:after="60"/>
      <w:outlineLvl w:val="0"/>
    </w:pPr>
    <w:rPr>
      <w:rFonts w:ascii="Cambria Math" w:eastAsia="等线" w:hAnsi="Cambria Math"/>
      <w:color w:val="000000"/>
      <w:sz w:val="24"/>
      <w:lang w:eastAsia="zh-CN"/>
    </w:rPr>
  </w:style>
  <w:style w:type="paragraph" w:customStyle="1" w:styleId="e1">
    <w:name w:val="e标题1"/>
    <w:basedOn w:val="1"/>
    <w:next w:val="affc"/>
    <w:link w:val="e1Char"/>
    <w:autoRedefine/>
    <w:rsid w:val="007716D7"/>
    <w:pPr>
      <w:keepNext/>
      <w:keepLines/>
      <w:widowControl w:val="0"/>
      <w:numPr>
        <w:numId w:val="0"/>
      </w:numPr>
      <w:spacing w:before="120" w:line="360" w:lineRule="auto"/>
      <w:jc w:val="both"/>
    </w:pPr>
    <w:rPr>
      <w:rFonts w:ascii="Cambria Math" w:eastAsia="Times New Roman" w:hAnsi="Cambria Math"/>
      <w:color w:val="000000"/>
      <w:kern w:val="44"/>
      <w:sz w:val="30"/>
      <w:szCs w:val="28"/>
      <w:lang w:eastAsia="zh-CN"/>
    </w:rPr>
  </w:style>
  <w:style w:type="paragraph" w:styleId="affd">
    <w:name w:val="Body Text"/>
    <w:basedOn w:val="a0"/>
    <w:link w:val="affe"/>
    <w:rsid w:val="007716D7"/>
    <w:pPr>
      <w:widowControl w:val="0"/>
      <w:spacing w:after="120"/>
      <w:jc w:val="both"/>
    </w:pPr>
    <w:rPr>
      <w:rFonts w:ascii="Cambria Math" w:eastAsia="等线" w:hAnsi="Cambria Math" w:cs="Times New Roman"/>
      <w:bCs/>
      <w:color w:val="000000"/>
      <w:szCs w:val="21"/>
      <w:lang w:eastAsia="zh-CN"/>
    </w:rPr>
  </w:style>
  <w:style w:type="character" w:customStyle="1" w:styleId="affe">
    <w:name w:val="正文文本 字符"/>
    <w:basedOn w:val="a1"/>
    <w:link w:val="affd"/>
    <w:rsid w:val="007716D7"/>
    <w:rPr>
      <w:rFonts w:ascii="Cambria Math" w:eastAsia="等线" w:hAnsi="Cambria Math" w:cs="Times New Roman"/>
      <w:bCs/>
      <w:color w:val="000000"/>
      <w:sz w:val="24"/>
      <w:szCs w:val="21"/>
      <w:lang w:eastAsia="zh-CN"/>
    </w:rPr>
  </w:style>
  <w:style w:type="paragraph" w:styleId="affb">
    <w:name w:val="Body Text First Indent"/>
    <w:basedOn w:val="affd"/>
    <w:link w:val="afff"/>
    <w:rsid w:val="007716D7"/>
    <w:pPr>
      <w:ind w:firstLineChars="100" w:firstLine="420"/>
    </w:pPr>
  </w:style>
  <w:style w:type="character" w:customStyle="1" w:styleId="afff">
    <w:name w:val="正文文本首行缩进 字符"/>
    <w:basedOn w:val="affe"/>
    <w:link w:val="affb"/>
    <w:rsid w:val="007716D7"/>
    <w:rPr>
      <w:rFonts w:ascii="Cambria Math" w:eastAsia="等线" w:hAnsi="Cambria Math" w:cs="Times New Roman"/>
      <w:bCs/>
      <w:color w:val="000000"/>
      <w:sz w:val="24"/>
      <w:szCs w:val="21"/>
      <w:lang w:eastAsia="zh-CN"/>
    </w:rPr>
  </w:style>
  <w:style w:type="paragraph" w:customStyle="1" w:styleId="e2">
    <w:name w:val="e标题2"/>
    <w:basedOn w:val="2"/>
    <w:next w:val="a0"/>
    <w:link w:val="e2Char"/>
    <w:autoRedefine/>
    <w:rsid w:val="007716D7"/>
    <w:pPr>
      <w:keepNext/>
      <w:keepLines/>
      <w:widowControl w:val="0"/>
      <w:numPr>
        <w:ilvl w:val="0"/>
        <w:numId w:val="0"/>
      </w:numPr>
      <w:spacing w:before="0" w:after="0"/>
      <w:jc w:val="both"/>
    </w:pPr>
    <w:rPr>
      <w:rFonts w:ascii="Arial Unicode MS" w:eastAsia="Arial Unicode MS" w:hAnsi="Arial Unicode MS"/>
      <w:color w:val="000000"/>
      <w:szCs w:val="32"/>
      <w:lang w:eastAsia="zh-CN"/>
    </w:rPr>
  </w:style>
  <w:style w:type="paragraph" w:styleId="affc">
    <w:name w:val="Body Text Indent"/>
    <w:basedOn w:val="a0"/>
    <w:link w:val="afff0"/>
    <w:rsid w:val="007716D7"/>
    <w:pPr>
      <w:widowControl w:val="0"/>
      <w:spacing w:after="120"/>
      <w:ind w:leftChars="200" w:left="420"/>
      <w:jc w:val="both"/>
    </w:pPr>
    <w:rPr>
      <w:rFonts w:ascii="Cambria Math" w:eastAsia="等线" w:hAnsi="Cambria Math" w:cs="Times New Roman"/>
      <w:bCs/>
      <w:color w:val="000000"/>
      <w:szCs w:val="21"/>
      <w:lang w:eastAsia="zh-CN"/>
    </w:rPr>
  </w:style>
  <w:style w:type="character" w:customStyle="1" w:styleId="afff0">
    <w:name w:val="正文文本缩进 字符"/>
    <w:basedOn w:val="a1"/>
    <w:link w:val="affc"/>
    <w:rsid w:val="007716D7"/>
    <w:rPr>
      <w:rFonts w:ascii="Cambria Math" w:eastAsia="等线" w:hAnsi="Cambria Math" w:cs="Times New Roman"/>
      <w:bCs/>
      <w:color w:val="000000"/>
      <w:sz w:val="24"/>
      <w:szCs w:val="21"/>
      <w:lang w:eastAsia="zh-CN"/>
    </w:rPr>
  </w:style>
  <w:style w:type="character" w:customStyle="1" w:styleId="e1Char">
    <w:name w:val="e标题1 Char"/>
    <w:link w:val="e1"/>
    <w:rsid w:val="007716D7"/>
    <w:rPr>
      <w:rFonts w:ascii="Cambria Math" w:eastAsia="Times New Roman" w:hAnsi="Cambria Math" w:cs="Times New Roman"/>
      <w:b/>
      <w:color w:val="000000"/>
      <w:kern w:val="44"/>
      <w:sz w:val="30"/>
      <w:szCs w:val="28"/>
      <w:lang w:eastAsia="zh-CN"/>
    </w:rPr>
  </w:style>
  <w:style w:type="paragraph" w:customStyle="1" w:styleId="e2a">
    <w:name w:val="e标题2a"/>
    <w:basedOn w:val="e2"/>
    <w:autoRedefine/>
    <w:rsid w:val="007716D7"/>
  </w:style>
  <w:style w:type="paragraph" w:customStyle="1" w:styleId="12">
    <w:name w:val="样式 正文首行缩进 + 首行缩进:  1 字符"/>
    <w:basedOn w:val="affb"/>
    <w:autoRedefine/>
    <w:rsid w:val="007716D7"/>
    <w:pPr>
      <w:spacing w:after="156"/>
      <w:ind w:firstLineChars="0" w:firstLine="0"/>
    </w:pPr>
    <w:rPr>
      <w:szCs w:val="20"/>
    </w:rPr>
  </w:style>
  <w:style w:type="character" w:customStyle="1" w:styleId="e2Char">
    <w:name w:val="e标题2 Char"/>
    <w:link w:val="e2"/>
    <w:rsid w:val="007716D7"/>
    <w:rPr>
      <w:rFonts w:ascii="Arial Unicode MS" w:eastAsia="Arial Unicode MS" w:hAnsi="Arial Unicode MS" w:cs="Times New Roman"/>
      <w:b/>
      <w:color w:val="000000"/>
      <w:sz w:val="24"/>
      <w:szCs w:val="32"/>
      <w:lang w:eastAsia="zh-CN"/>
    </w:rPr>
  </w:style>
  <w:style w:type="character" w:styleId="afff1">
    <w:name w:val="page number"/>
    <w:basedOn w:val="a1"/>
    <w:rsid w:val="007716D7"/>
  </w:style>
  <w:style w:type="paragraph" w:customStyle="1" w:styleId="e10578">
    <w:name w:val="样式 e标题1 + 首行缩进:  0.5 厘米 段后: 7.8 磅"/>
    <w:basedOn w:val="e1"/>
    <w:link w:val="e10578Char"/>
    <w:autoRedefine/>
    <w:rsid w:val="007716D7"/>
    <w:pPr>
      <w:spacing w:before="0" w:after="120" w:line="480" w:lineRule="auto"/>
    </w:pPr>
    <w:rPr>
      <w:szCs w:val="20"/>
    </w:rPr>
  </w:style>
  <w:style w:type="paragraph" w:customStyle="1" w:styleId="7815">
    <w:name w:val="样式 段后: 7.8 磅 行距: 1.5 倍行距"/>
    <w:basedOn w:val="a0"/>
    <w:link w:val="7815Char"/>
    <w:autoRedefine/>
    <w:rsid w:val="007716D7"/>
    <w:pPr>
      <w:widowControl w:val="0"/>
      <w:spacing w:after="156"/>
      <w:ind w:firstLineChars="100" w:firstLine="100"/>
      <w:jc w:val="both"/>
    </w:pPr>
    <w:rPr>
      <w:rFonts w:ascii="Cambria Math" w:eastAsia="等线" w:hAnsi="Cambria Math" w:cs="Times New Roman"/>
      <w:bCs/>
      <w:color w:val="000000"/>
      <w:szCs w:val="20"/>
      <w:lang w:eastAsia="zh-CN"/>
    </w:rPr>
  </w:style>
  <w:style w:type="paragraph" w:customStyle="1" w:styleId="78151">
    <w:name w:val="样式 样式 段后: 7.8 磅 行距: 1.5 倍行距 + 首行缩进:  1 字符"/>
    <w:basedOn w:val="7815"/>
    <w:link w:val="78151Char"/>
    <w:autoRedefine/>
    <w:rsid w:val="007716D7"/>
    <w:pPr>
      <w:ind w:firstLineChars="0" w:firstLine="0"/>
    </w:pPr>
    <w:rPr>
      <w:color w:val="000000" w:themeColor="text1"/>
      <w:szCs w:val="28"/>
    </w:rPr>
  </w:style>
  <w:style w:type="paragraph" w:customStyle="1" w:styleId="13">
    <w:name w:val="样式1"/>
    <w:basedOn w:val="e10578"/>
    <w:link w:val="1Char"/>
    <w:autoRedefine/>
    <w:qFormat/>
    <w:rsid w:val="007716D7"/>
  </w:style>
  <w:style w:type="character" w:customStyle="1" w:styleId="e10578Char">
    <w:name w:val="样式 e标题1 + 首行缩进:  0.5 厘米 段后: 7.8 磅 Char"/>
    <w:basedOn w:val="e1Char"/>
    <w:link w:val="e10578"/>
    <w:rsid w:val="007716D7"/>
    <w:rPr>
      <w:rFonts w:ascii="Cambria Math" w:eastAsia="Times New Roman" w:hAnsi="Cambria Math" w:cs="Times New Roman"/>
      <w:b/>
      <w:color w:val="000000"/>
      <w:kern w:val="44"/>
      <w:sz w:val="30"/>
      <w:szCs w:val="20"/>
      <w:lang w:eastAsia="zh-CN"/>
    </w:rPr>
  </w:style>
  <w:style w:type="character" w:customStyle="1" w:styleId="1Char">
    <w:name w:val="样式1 Char"/>
    <w:basedOn w:val="e10578Char"/>
    <w:link w:val="13"/>
    <w:rsid w:val="007716D7"/>
    <w:rPr>
      <w:rFonts w:ascii="Cambria Math" w:eastAsia="Times New Roman" w:hAnsi="Cambria Math" w:cs="Times New Roman"/>
      <w:b/>
      <w:color w:val="000000"/>
      <w:kern w:val="44"/>
      <w:sz w:val="30"/>
      <w:szCs w:val="20"/>
      <w:lang w:eastAsia="zh-CN"/>
    </w:rPr>
  </w:style>
  <w:style w:type="paragraph" w:customStyle="1" w:styleId="EndNoteBibliographyTitle">
    <w:name w:val="EndNote Bibliography Title"/>
    <w:basedOn w:val="a0"/>
    <w:link w:val="EndNoteBibliographyTitleChar"/>
    <w:autoRedefine/>
    <w:rsid w:val="007716D7"/>
    <w:pPr>
      <w:widowControl w:val="0"/>
      <w:jc w:val="center"/>
    </w:pPr>
    <w:rPr>
      <w:rFonts w:ascii="Calibri" w:eastAsia="等线" w:hAnsi="Calibri" w:cs="Calibri"/>
      <w:bCs/>
      <w:noProof/>
      <w:color w:val="000000"/>
      <w:sz w:val="20"/>
      <w:szCs w:val="21"/>
      <w:lang w:eastAsia="zh-CN"/>
    </w:rPr>
  </w:style>
  <w:style w:type="character" w:customStyle="1" w:styleId="7815Char">
    <w:name w:val="样式 段后: 7.8 磅 行距: 1.5 倍行距 Char"/>
    <w:basedOn w:val="a1"/>
    <w:link w:val="7815"/>
    <w:rsid w:val="007716D7"/>
    <w:rPr>
      <w:rFonts w:ascii="Cambria Math" w:eastAsia="等线" w:hAnsi="Cambria Math" w:cs="Times New Roman"/>
      <w:bCs/>
      <w:color w:val="000000"/>
      <w:sz w:val="24"/>
      <w:szCs w:val="20"/>
      <w:lang w:eastAsia="zh-CN"/>
    </w:rPr>
  </w:style>
  <w:style w:type="character" w:customStyle="1" w:styleId="78151Char">
    <w:name w:val="样式 样式 段后: 7.8 磅 行距: 1.5 倍行距 + 首行缩进:  1 字符 Char"/>
    <w:basedOn w:val="7815Char"/>
    <w:link w:val="78151"/>
    <w:rsid w:val="007716D7"/>
    <w:rPr>
      <w:rFonts w:ascii="Cambria Math" w:eastAsia="等线" w:hAnsi="Cambria Math" w:cs="Times New Roman"/>
      <w:bCs/>
      <w:color w:val="000000" w:themeColor="text1"/>
      <w:sz w:val="24"/>
      <w:szCs w:val="28"/>
      <w:lang w:eastAsia="zh-CN"/>
    </w:rPr>
  </w:style>
  <w:style w:type="character" w:customStyle="1" w:styleId="EndNoteBibliographyTitleChar">
    <w:name w:val="EndNote Bibliography Title Char"/>
    <w:basedOn w:val="78151Char"/>
    <w:link w:val="EndNoteBibliographyTitle"/>
    <w:rsid w:val="007716D7"/>
    <w:rPr>
      <w:rFonts w:ascii="Calibri" w:eastAsia="等线" w:hAnsi="Calibri" w:cs="Calibri"/>
      <w:bCs/>
      <w:noProof/>
      <w:color w:val="000000"/>
      <w:sz w:val="20"/>
      <w:szCs w:val="21"/>
      <w:lang w:eastAsia="zh-CN"/>
    </w:rPr>
  </w:style>
  <w:style w:type="paragraph" w:customStyle="1" w:styleId="EndNoteBibliography">
    <w:name w:val="EndNote Bibliography"/>
    <w:basedOn w:val="a0"/>
    <w:link w:val="EndNoteBibliographyChar"/>
    <w:autoRedefine/>
    <w:rsid w:val="007716D7"/>
    <w:pPr>
      <w:widowControl w:val="0"/>
      <w:jc w:val="both"/>
    </w:pPr>
    <w:rPr>
      <w:rFonts w:ascii="Calibri" w:eastAsia="等线" w:hAnsi="Calibri" w:cs="Calibri"/>
      <w:bCs/>
      <w:noProof/>
      <w:color w:val="000000"/>
      <w:sz w:val="20"/>
      <w:szCs w:val="21"/>
      <w:lang w:eastAsia="zh-CN"/>
    </w:rPr>
  </w:style>
  <w:style w:type="character" w:customStyle="1" w:styleId="EndNoteBibliographyChar">
    <w:name w:val="EndNote Bibliography Char"/>
    <w:basedOn w:val="78151Char"/>
    <w:link w:val="EndNoteBibliography"/>
    <w:rsid w:val="007716D7"/>
    <w:rPr>
      <w:rFonts w:ascii="Calibri" w:eastAsia="等线" w:hAnsi="Calibri" w:cs="Calibri"/>
      <w:bCs/>
      <w:noProof/>
      <w:color w:val="000000"/>
      <w:sz w:val="20"/>
      <w:szCs w:val="21"/>
      <w:lang w:eastAsia="zh-CN"/>
    </w:rPr>
  </w:style>
  <w:style w:type="table" w:customStyle="1" w:styleId="14">
    <w:name w:val="网格型1"/>
    <w:basedOn w:val="a2"/>
    <w:next w:val="ab"/>
    <w:uiPriority w:val="39"/>
    <w:rsid w:val="007716D7"/>
    <w:pPr>
      <w:spacing w:after="0" w:line="240" w:lineRule="auto"/>
    </w:pPr>
    <w:rPr>
      <w:rFonts w:asciiTheme="minorHAnsi" w:hAnsiTheme="minorHAnsi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">
    <w:name w:val="无列表11"/>
    <w:next w:val="a3"/>
    <w:uiPriority w:val="99"/>
    <w:semiHidden/>
    <w:unhideWhenUsed/>
    <w:rsid w:val="007716D7"/>
  </w:style>
  <w:style w:type="table" w:customStyle="1" w:styleId="31">
    <w:name w:val="无格式表格 31"/>
    <w:basedOn w:val="a2"/>
    <w:uiPriority w:val="43"/>
    <w:rsid w:val="007716D7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eastAsia="zh-C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21">
    <w:name w:val="无格式表格 21"/>
    <w:basedOn w:val="a2"/>
    <w:uiPriority w:val="42"/>
    <w:rsid w:val="007716D7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CategoryHeading">
    <w:name w:val="EndNote Category Heading"/>
    <w:basedOn w:val="a0"/>
    <w:link w:val="EndNoteCategoryHeadingChar"/>
    <w:autoRedefine/>
    <w:rsid w:val="007716D7"/>
    <w:pPr>
      <w:widowControl w:val="0"/>
      <w:spacing w:after="120"/>
      <w:jc w:val="both"/>
    </w:pPr>
    <w:rPr>
      <w:rFonts w:ascii="Cambria Math" w:eastAsia="等线" w:hAnsi="Cambria Math" w:cs="Times New Roman"/>
      <w:b/>
      <w:bCs/>
      <w:noProof/>
      <w:color w:val="000000"/>
      <w:szCs w:val="21"/>
      <w:lang w:eastAsia="zh-CN"/>
    </w:rPr>
  </w:style>
  <w:style w:type="character" w:customStyle="1" w:styleId="EndNoteCategoryHeadingChar">
    <w:name w:val="EndNote Category Heading Char"/>
    <w:basedOn w:val="afff0"/>
    <w:link w:val="EndNoteCategoryHeading"/>
    <w:rsid w:val="007716D7"/>
    <w:rPr>
      <w:rFonts w:ascii="Cambria Math" w:eastAsia="等线" w:hAnsi="Cambria Math" w:cs="Times New Roman"/>
      <w:b/>
      <w:bCs/>
      <w:noProof/>
      <w:color w:val="000000"/>
      <w:sz w:val="24"/>
      <w:szCs w:val="21"/>
      <w:lang w:eastAsia="zh-CN"/>
    </w:rPr>
  </w:style>
  <w:style w:type="character" w:customStyle="1" w:styleId="15">
    <w:name w:val="未处理的提及1"/>
    <w:basedOn w:val="a1"/>
    <w:uiPriority w:val="99"/>
    <w:semiHidden/>
    <w:unhideWhenUsed/>
    <w:rsid w:val="007716D7"/>
    <w:rPr>
      <w:color w:val="605E5C"/>
      <w:shd w:val="clear" w:color="auto" w:fill="E1DFDD"/>
    </w:rPr>
  </w:style>
  <w:style w:type="paragraph" w:customStyle="1" w:styleId="e2045">
    <w:name w:val="样式 e标题2 + 首行缩进:  0.45 厘米"/>
    <w:basedOn w:val="e2"/>
    <w:rsid w:val="007716D7"/>
  </w:style>
  <w:style w:type="character" w:customStyle="1" w:styleId="UnresolvedMention1">
    <w:name w:val="Unresolved Mention1"/>
    <w:basedOn w:val="a1"/>
    <w:uiPriority w:val="99"/>
    <w:semiHidden/>
    <w:unhideWhenUsed/>
    <w:rsid w:val="007716D7"/>
    <w:rPr>
      <w:color w:val="605E5C"/>
      <w:shd w:val="clear" w:color="auto" w:fill="E1DFDD"/>
    </w:rPr>
  </w:style>
  <w:style w:type="table" w:styleId="41">
    <w:name w:val="Plain Table 4"/>
    <w:basedOn w:val="a2"/>
    <w:rsid w:val="007716D7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eastAsia="zh-C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ff2">
    <w:name w:val="Placeholder Text"/>
    <w:basedOn w:val="a1"/>
    <w:uiPriority w:val="99"/>
    <w:semiHidden/>
    <w:rsid w:val="007716D7"/>
    <w:rPr>
      <w:color w:val="808080"/>
    </w:rPr>
  </w:style>
  <w:style w:type="numbering" w:customStyle="1" w:styleId="22">
    <w:name w:val="无列表2"/>
    <w:next w:val="a3"/>
    <w:uiPriority w:val="99"/>
    <w:semiHidden/>
    <w:unhideWhenUsed/>
    <w:rsid w:val="007716D7"/>
  </w:style>
  <w:style w:type="numbering" w:customStyle="1" w:styleId="120">
    <w:name w:val="无列表12"/>
    <w:next w:val="a3"/>
    <w:uiPriority w:val="99"/>
    <w:semiHidden/>
    <w:unhideWhenUsed/>
    <w:rsid w:val="007716D7"/>
  </w:style>
  <w:style w:type="table" w:customStyle="1" w:styleId="23">
    <w:name w:val="网格型2"/>
    <w:basedOn w:val="a2"/>
    <w:next w:val="ab"/>
    <w:rsid w:val="007716D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网格型3"/>
    <w:basedOn w:val="a2"/>
    <w:next w:val="ab"/>
    <w:rsid w:val="007716D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网格型4"/>
    <w:basedOn w:val="a2"/>
    <w:next w:val="ab"/>
    <w:rsid w:val="007716D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网格型5"/>
    <w:basedOn w:val="a2"/>
    <w:next w:val="ab"/>
    <w:rsid w:val="007716D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4">
    <w:name w:val="未处理的提及2"/>
    <w:basedOn w:val="a1"/>
    <w:uiPriority w:val="99"/>
    <w:semiHidden/>
    <w:unhideWhenUsed/>
    <w:rsid w:val="007716D7"/>
    <w:rPr>
      <w:color w:val="605E5C"/>
      <w:shd w:val="clear" w:color="auto" w:fill="E1DFDD"/>
    </w:rPr>
  </w:style>
  <w:style w:type="character" w:styleId="afff3">
    <w:name w:val="Unresolved Mention"/>
    <w:basedOn w:val="a1"/>
    <w:uiPriority w:val="99"/>
    <w:semiHidden/>
    <w:unhideWhenUsed/>
    <w:rsid w:val="007716D7"/>
    <w:rPr>
      <w:color w:val="605E5C"/>
      <w:shd w:val="clear" w:color="auto" w:fill="E1DFDD"/>
    </w:rPr>
  </w:style>
  <w:style w:type="paragraph" w:customStyle="1" w:styleId="msonormal0">
    <w:name w:val="msonormal"/>
    <w:basedOn w:val="a0"/>
    <w:rsid w:val="00645536"/>
    <w:pPr>
      <w:spacing w:before="100" w:beforeAutospacing="1" w:after="100" w:afterAutospacing="1"/>
    </w:pPr>
    <w:rPr>
      <w:rFonts w:ascii="宋体" w:eastAsia="宋体" w:hAnsi="宋体" w:cs="宋体"/>
      <w:szCs w:val="24"/>
      <w:lang w:eastAsia="zh-CN"/>
    </w:rPr>
  </w:style>
  <w:style w:type="paragraph" w:styleId="HTML">
    <w:name w:val="HTML Preformatted"/>
    <w:basedOn w:val="a0"/>
    <w:link w:val="HTML0"/>
    <w:uiPriority w:val="99"/>
    <w:unhideWhenUsed/>
    <w:rsid w:val="00D80C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  <w:szCs w:val="24"/>
      <w:lang w:eastAsia="zh-CN"/>
    </w:rPr>
  </w:style>
  <w:style w:type="character" w:customStyle="1" w:styleId="HTML0">
    <w:name w:val="HTML 预设格式 字符"/>
    <w:basedOn w:val="a1"/>
    <w:link w:val="HTML"/>
    <w:uiPriority w:val="99"/>
    <w:rsid w:val="00D80C4D"/>
    <w:rPr>
      <w:rFonts w:ascii="宋体" w:eastAsia="宋体" w:hAnsi="宋体" w:cs="宋体"/>
      <w:sz w:val="24"/>
      <w:szCs w:val="24"/>
      <w:lang w:eastAsia="zh-CN"/>
    </w:rPr>
  </w:style>
  <w:style w:type="character" w:customStyle="1" w:styleId="gnkrckgcgsb">
    <w:name w:val="gnkrckgcgsb"/>
    <w:basedOn w:val="a1"/>
    <w:rsid w:val="00D80C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1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2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3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6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5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2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pn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tiff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D07D156B-9DDA-46A2-A99C-DB4D51490A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Frontiers_template.dotx</Template>
  <TotalTime>36617</TotalTime>
  <Pages>7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yy623689080@126.com</dc:creator>
  <cp:keywords/>
  <dc:description/>
  <cp:lastModifiedBy>yy623689080@126.com</cp:lastModifiedBy>
  <cp:revision>386</cp:revision>
  <cp:lastPrinted>2019-07-10T04:56:00Z</cp:lastPrinted>
  <dcterms:created xsi:type="dcterms:W3CDTF">2019-03-09T10:01:00Z</dcterms:created>
  <dcterms:modified xsi:type="dcterms:W3CDTF">2019-07-11T13:13:00Z</dcterms:modified>
</cp:coreProperties>
</file>